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AC" w:rsidRPr="00916FED" w:rsidRDefault="00AC44AC" w:rsidP="00916FED">
      <w:pPr>
        <w:ind w:firstLine="567"/>
        <w:jc w:val="both"/>
        <w:rPr>
          <w:sz w:val="28"/>
          <w:szCs w:val="28"/>
        </w:rPr>
      </w:pPr>
      <w:r w:rsidRPr="00916FED">
        <w:rPr>
          <w:sz w:val="28"/>
          <w:szCs w:val="28"/>
          <w:highlight w:val="darkGray"/>
        </w:rPr>
        <w:t>1. Функции денег, их реализация в рыночной экономике</w:t>
      </w:r>
    </w:p>
    <w:p w:rsidR="00AC44AC" w:rsidRPr="00916FED" w:rsidRDefault="00AC44AC" w:rsidP="00916FED">
      <w:pPr>
        <w:ind w:firstLine="567"/>
        <w:jc w:val="both"/>
        <w:rPr>
          <w:sz w:val="28"/>
          <w:szCs w:val="28"/>
        </w:rPr>
      </w:pPr>
      <w:r w:rsidRPr="00916FED">
        <w:rPr>
          <w:sz w:val="28"/>
          <w:szCs w:val="28"/>
        </w:rPr>
        <w:t xml:space="preserve">Деньги - это средство, выражающее ценности товарных ресурсов, участвующих в данное время в хозяйственной жизни общества, универсальное воплощение ценности в формах, соответствующих данному уровню товарных отношений. </w:t>
      </w:r>
    </w:p>
    <w:p w:rsidR="00AC44AC" w:rsidRPr="00916FED" w:rsidRDefault="00AC44AC" w:rsidP="00916FED">
      <w:pPr>
        <w:ind w:firstLine="567"/>
        <w:jc w:val="both"/>
        <w:rPr>
          <w:sz w:val="28"/>
          <w:szCs w:val="28"/>
        </w:rPr>
      </w:pPr>
      <w:r w:rsidRPr="00916FED">
        <w:rPr>
          <w:sz w:val="28"/>
          <w:szCs w:val="28"/>
        </w:rPr>
        <w:t>Деньги выполняют следующие пять функций:</w:t>
      </w:r>
    </w:p>
    <w:p w:rsidR="00AC44AC" w:rsidRPr="00916FED" w:rsidRDefault="00AC44AC" w:rsidP="00916FED">
      <w:pPr>
        <w:ind w:firstLine="567"/>
        <w:jc w:val="both"/>
        <w:rPr>
          <w:sz w:val="28"/>
          <w:szCs w:val="28"/>
        </w:rPr>
      </w:pPr>
      <w:r w:rsidRPr="00916FED">
        <w:rPr>
          <w:sz w:val="28"/>
          <w:szCs w:val="28"/>
        </w:rPr>
        <w:t>1. Функция денег как меры стоимости. Деньги как всеобщий эквивалент измеряют стоимость всех товаров. Соизмеримыми все товары делает общественно необходимый труд, затраченный на их производство.</w:t>
      </w:r>
    </w:p>
    <w:p w:rsidR="00AC44AC" w:rsidRPr="00916FED" w:rsidRDefault="00AC44AC" w:rsidP="00916FED">
      <w:pPr>
        <w:ind w:firstLine="567"/>
        <w:jc w:val="both"/>
        <w:rPr>
          <w:sz w:val="28"/>
          <w:szCs w:val="28"/>
        </w:rPr>
      </w:pPr>
      <w:r w:rsidRPr="00916FED">
        <w:rPr>
          <w:sz w:val="28"/>
          <w:szCs w:val="28"/>
        </w:rPr>
        <w:t>Стоимость товара, выраженная в деньгах, называется ценой. Для сравнения цен разных по стоимости товаров необходимо свести их к одному масштабу, т.е. выразить их в одинаковых денежных единицах. Масштабом цен при металлическом обращении называется весовое количество денежного металла, принятое в данной стране за денежную единицу и служащее для измерения цен всех других товаров. Первоначально весовое содержание денежной единицы совпало с масштабом цен, что нашло отражение в названиях некоторых денежных единиц. Так, английский фунт стерлингов действительно весил фунт серебра.</w:t>
      </w:r>
    </w:p>
    <w:p w:rsidR="00AC44AC" w:rsidRPr="00916FED" w:rsidRDefault="00AC44AC" w:rsidP="00916FED">
      <w:pPr>
        <w:ind w:firstLine="567"/>
        <w:jc w:val="both"/>
        <w:rPr>
          <w:sz w:val="28"/>
          <w:szCs w:val="28"/>
        </w:rPr>
      </w:pPr>
      <w:r w:rsidRPr="00916FED">
        <w:rPr>
          <w:sz w:val="28"/>
          <w:szCs w:val="28"/>
        </w:rPr>
        <w:t>2. Функция денег как средства обращения.</w:t>
      </w:r>
    </w:p>
    <w:p w:rsidR="00AC44AC" w:rsidRPr="00916FED" w:rsidRDefault="00AC44AC" w:rsidP="00916FED">
      <w:pPr>
        <w:ind w:firstLine="567"/>
        <w:jc w:val="both"/>
        <w:rPr>
          <w:sz w:val="28"/>
          <w:szCs w:val="28"/>
        </w:rPr>
      </w:pPr>
      <w:r w:rsidRPr="00916FED">
        <w:rPr>
          <w:sz w:val="28"/>
          <w:szCs w:val="28"/>
        </w:rPr>
        <w:t xml:space="preserve">При прямом товарообмене (товар на товар) купля и продажа </w:t>
      </w:r>
      <w:proofErr w:type="gramStart"/>
      <w:r w:rsidRPr="00916FED">
        <w:rPr>
          <w:sz w:val="28"/>
          <w:szCs w:val="28"/>
        </w:rPr>
        <w:t>совпадали во времени и разрыва между ними не было</w:t>
      </w:r>
      <w:proofErr w:type="gramEnd"/>
      <w:r w:rsidRPr="00916FED">
        <w:rPr>
          <w:sz w:val="28"/>
          <w:szCs w:val="28"/>
        </w:rPr>
        <w:t>. Товарное обращение включает два самостоятельных акта, разделенных во времени и пространстве. Роль посредника, позволяющего преодолеть разрыв во времени и пространстве и обеспечить непрерывность процесса производства, выполняют деньги.</w:t>
      </w:r>
    </w:p>
    <w:p w:rsidR="00AC44AC" w:rsidRPr="00916FED" w:rsidRDefault="00AC44AC" w:rsidP="00916FED">
      <w:pPr>
        <w:ind w:firstLine="567"/>
        <w:jc w:val="both"/>
        <w:rPr>
          <w:sz w:val="28"/>
          <w:szCs w:val="28"/>
        </w:rPr>
      </w:pPr>
      <w:r w:rsidRPr="00916FED">
        <w:rPr>
          <w:sz w:val="28"/>
          <w:szCs w:val="28"/>
        </w:rPr>
        <w:t xml:space="preserve">3. Функция денег как средство накопления и сбережения. Деньги, обеспечивая их </w:t>
      </w:r>
      <w:proofErr w:type="gramStart"/>
      <w:r w:rsidRPr="00916FED">
        <w:rPr>
          <w:sz w:val="28"/>
          <w:szCs w:val="28"/>
        </w:rPr>
        <w:t>владельцу</w:t>
      </w:r>
      <w:proofErr w:type="gramEnd"/>
      <w:r w:rsidRPr="00916FED">
        <w:rPr>
          <w:sz w:val="28"/>
          <w:szCs w:val="28"/>
        </w:rPr>
        <w:t xml:space="preserve"> получение любого товара, становятся всеобщим воплощением общественного богатства. Так, у людей возникает стремление к их сбережению.</w:t>
      </w:r>
    </w:p>
    <w:p w:rsidR="00AC44AC" w:rsidRPr="00916FED" w:rsidRDefault="00AC44AC" w:rsidP="00916FED">
      <w:pPr>
        <w:ind w:firstLine="567"/>
        <w:jc w:val="both"/>
        <w:rPr>
          <w:sz w:val="28"/>
          <w:szCs w:val="28"/>
        </w:rPr>
      </w:pPr>
      <w:r w:rsidRPr="00916FED">
        <w:rPr>
          <w:sz w:val="28"/>
          <w:szCs w:val="28"/>
        </w:rPr>
        <w:t>4. Функция денег как средства платежа. Деньги в качестве средства платежа имеют специфическую, не связанную со встречным движением товаров схему движения (Т-ДО-Т): товар – срочное долговое обязательство – деньги.</w:t>
      </w:r>
    </w:p>
    <w:p w:rsidR="00AC44AC" w:rsidRPr="00916FED" w:rsidRDefault="00AC44AC" w:rsidP="00916FED">
      <w:pPr>
        <w:ind w:firstLine="567"/>
        <w:jc w:val="both"/>
        <w:rPr>
          <w:sz w:val="28"/>
          <w:szCs w:val="28"/>
        </w:rPr>
      </w:pPr>
      <w:r w:rsidRPr="00916FED">
        <w:rPr>
          <w:sz w:val="28"/>
          <w:szCs w:val="28"/>
        </w:rPr>
        <w:t>5. Функция мировых денег. В роли мировых деньги функционируют как всеобщее платежное средство, всеобщее покупательное средство и всеобщая материализация общественного богатства.</w:t>
      </w:r>
    </w:p>
    <w:p w:rsidR="00AC44AC" w:rsidRPr="00916FED" w:rsidRDefault="00AC44AC" w:rsidP="00916FED">
      <w:pPr>
        <w:ind w:firstLine="567"/>
        <w:jc w:val="both"/>
        <w:rPr>
          <w:sz w:val="28"/>
          <w:szCs w:val="28"/>
        </w:rPr>
      </w:pPr>
      <w:r w:rsidRPr="00916FED">
        <w:rPr>
          <w:sz w:val="28"/>
          <w:szCs w:val="28"/>
        </w:rPr>
        <w:t>Мировыми деньгами выступало золото как средство регулирования платежного баланса и кредитные деньги отдельных государств, разменные на золото: в основном доллар США и английский фунт стерлингов.</w:t>
      </w:r>
    </w:p>
    <w:p w:rsidR="00F54333" w:rsidRPr="00916FED" w:rsidRDefault="00F54333" w:rsidP="00916FED">
      <w:pPr>
        <w:ind w:firstLine="567"/>
        <w:jc w:val="both"/>
        <w:rPr>
          <w:sz w:val="28"/>
          <w:szCs w:val="28"/>
        </w:rPr>
      </w:pPr>
      <w:r w:rsidRPr="00916FED">
        <w:rPr>
          <w:sz w:val="28"/>
          <w:szCs w:val="28"/>
        </w:rPr>
        <w:br w:type="page"/>
      </w:r>
    </w:p>
    <w:p w:rsidR="00F54333" w:rsidRPr="00916FED" w:rsidRDefault="00F54333" w:rsidP="00916FED">
      <w:pPr>
        <w:ind w:firstLine="567"/>
        <w:jc w:val="both"/>
        <w:rPr>
          <w:sz w:val="28"/>
          <w:szCs w:val="28"/>
        </w:rPr>
      </w:pPr>
      <w:r w:rsidRPr="00916FED">
        <w:rPr>
          <w:sz w:val="28"/>
          <w:szCs w:val="28"/>
          <w:highlight w:val="darkGray"/>
        </w:rPr>
        <w:lastRenderedPageBreak/>
        <w:t>2. Валютная система и ее элементы, современное состояние валютной системы России.</w:t>
      </w:r>
    </w:p>
    <w:p w:rsidR="00F54333" w:rsidRPr="00916FED" w:rsidRDefault="00F54333" w:rsidP="00916FED">
      <w:pPr>
        <w:ind w:firstLine="567"/>
        <w:jc w:val="both"/>
        <w:rPr>
          <w:sz w:val="28"/>
          <w:szCs w:val="28"/>
        </w:rPr>
      </w:pPr>
      <w:r w:rsidRPr="00916FED">
        <w:rPr>
          <w:sz w:val="28"/>
          <w:szCs w:val="28"/>
        </w:rPr>
        <w:t>Денежная система – это форма организации денежного обращения в стране, сложившаяся исторически и закреплённая национальным законодательством</w:t>
      </w:r>
      <w:r w:rsidR="000A447A" w:rsidRPr="00916FED">
        <w:rPr>
          <w:sz w:val="28"/>
          <w:szCs w:val="28"/>
        </w:rPr>
        <w:t xml:space="preserve">. </w:t>
      </w:r>
      <w:r w:rsidRPr="00916FED">
        <w:rPr>
          <w:sz w:val="28"/>
          <w:szCs w:val="28"/>
        </w:rPr>
        <w:t>Тип денежной системы зависит от того, в какой форме функционируют деньги: как товар – всеобщий эквивалент или как знаки стоимости. В связи с этим выделяют следующие типы денежных систем:</w:t>
      </w:r>
    </w:p>
    <w:p w:rsidR="00F54333" w:rsidRPr="00916FED" w:rsidRDefault="00F54333" w:rsidP="00916FED">
      <w:pPr>
        <w:ind w:firstLine="567"/>
        <w:jc w:val="both"/>
        <w:rPr>
          <w:sz w:val="28"/>
          <w:szCs w:val="28"/>
        </w:rPr>
      </w:pPr>
      <w:r w:rsidRPr="00916FED">
        <w:rPr>
          <w:sz w:val="28"/>
          <w:szCs w:val="28"/>
        </w:rPr>
        <w:t>1. Системы металлического обращения, при которых денежный товар непосредственно обращается и выполняет все функции денег, а кредитные деньги (вексель, акцептованный вексель, чек, кредитная карточка) разменны на металл.</w:t>
      </w:r>
    </w:p>
    <w:p w:rsidR="00F54333" w:rsidRPr="00916FED" w:rsidRDefault="00F54333" w:rsidP="00916FED">
      <w:pPr>
        <w:ind w:firstLine="567"/>
        <w:jc w:val="both"/>
        <w:rPr>
          <w:sz w:val="28"/>
          <w:szCs w:val="28"/>
        </w:rPr>
      </w:pPr>
      <w:r w:rsidRPr="00916FED">
        <w:rPr>
          <w:sz w:val="28"/>
          <w:szCs w:val="28"/>
        </w:rPr>
        <w:t>2. Системы обращения кредитных и бумажных денег – золото вытеснено из оборота. В зависимости от размена знаков стоимости на золото различают золотомонетный, золотослитковый и золотодевизный (обмен на валюту страны, производящей обмен своих дензнаков на золотые монеты или слитки) стандарты. Современная денежная система включает элементы:</w:t>
      </w:r>
    </w:p>
    <w:p w:rsidR="00F54333" w:rsidRPr="00916FED" w:rsidRDefault="00F54333" w:rsidP="00916FED">
      <w:pPr>
        <w:ind w:firstLine="567"/>
        <w:jc w:val="both"/>
        <w:rPr>
          <w:sz w:val="28"/>
          <w:szCs w:val="28"/>
        </w:rPr>
      </w:pPr>
      <w:r w:rsidRPr="00916FED">
        <w:rPr>
          <w:sz w:val="28"/>
          <w:szCs w:val="28"/>
        </w:rPr>
        <w:t>1) Денежная единица – установленный в законодательном порядке денежный знак, который служит для соизмерения и выражения цен всех товаров</w:t>
      </w:r>
    </w:p>
    <w:p w:rsidR="00F54333" w:rsidRPr="00916FED" w:rsidRDefault="00F54333" w:rsidP="00916FED">
      <w:pPr>
        <w:ind w:firstLine="567"/>
        <w:jc w:val="both"/>
        <w:rPr>
          <w:sz w:val="28"/>
          <w:szCs w:val="28"/>
        </w:rPr>
      </w:pPr>
      <w:r w:rsidRPr="00916FED">
        <w:rPr>
          <w:sz w:val="28"/>
          <w:szCs w:val="28"/>
        </w:rPr>
        <w:t>2) Официальный масштаб цен утратил экономический смы</w:t>
      </w:r>
      <w:proofErr w:type="gramStart"/>
      <w:r w:rsidRPr="00916FED">
        <w:rPr>
          <w:sz w:val="28"/>
          <w:szCs w:val="28"/>
        </w:rPr>
        <w:t>сл с пр</w:t>
      </w:r>
      <w:proofErr w:type="gramEnd"/>
      <w:r w:rsidRPr="00916FED">
        <w:rPr>
          <w:sz w:val="28"/>
          <w:szCs w:val="28"/>
        </w:rPr>
        <w:t>екращением размена кредитных денег на золото.</w:t>
      </w:r>
    </w:p>
    <w:p w:rsidR="00F54333" w:rsidRPr="00916FED" w:rsidRDefault="00F54333" w:rsidP="00916FED">
      <w:pPr>
        <w:ind w:firstLine="567"/>
        <w:jc w:val="both"/>
        <w:rPr>
          <w:sz w:val="28"/>
          <w:szCs w:val="28"/>
        </w:rPr>
      </w:pPr>
      <w:r w:rsidRPr="00916FED">
        <w:rPr>
          <w:sz w:val="28"/>
          <w:szCs w:val="28"/>
        </w:rPr>
        <w:t>3) Виды денег, являющихся законным платёжным средством – это в основном кредитные банковские билеты, а также бумажные деньги и монета.</w:t>
      </w:r>
    </w:p>
    <w:p w:rsidR="00F54333" w:rsidRPr="00916FED" w:rsidRDefault="00F54333" w:rsidP="00916FED">
      <w:pPr>
        <w:ind w:firstLine="567"/>
        <w:jc w:val="both"/>
        <w:rPr>
          <w:sz w:val="28"/>
          <w:szCs w:val="28"/>
        </w:rPr>
      </w:pPr>
      <w:r w:rsidRPr="00916FED">
        <w:rPr>
          <w:sz w:val="28"/>
          <w:szCs w:val="28"/>
        </w:rPr>
        <w:t>4) Эмиссионная система – в развитых капстранах означает выпуск банковских билетов центральными банками, а казначейских билетов и монет – казначействами в соответствии с эмиссионным законодательством.</w:t>
      </w:r>
    </w:p>
    <w:p w:rsidR="00785291" w:rsidRPr="00916FED" w:rsidRDefault="00F54333" w:rsidP="00916FED">
      <w:pPr>
        <w:ind w:firstLine="567"/>
        <w:jc w:val="both"/>
        <w:rPr>
          <w:sz w:val="28"/>
          <w:szCs w:val="28"/>
        </w:rPr>
      </w:pPr>
      <w:r w:rsidRPr="00916FED">
        <w:rPr>
          <w:sz w:val="28"/>
          <w:szCs w:val="28"/>
        </w:rPr>
        <w:t>5) Государственный или кредитный аппарат – в различных странах осуществляется государственное денежно-кредитное регулирование экономики. Денежная система РФ функционирует в соответствие с Федеральным законом о ЦБ РФ от 12.04.1995 г., определившим правовые ее основы. Официальной денежной единицей РФ являетсярубль. Соотношение между рублем и драгоценными металлами законом не установлено. Официальный курс рубля к иностранным денежным единицам устанавливает ЦБ и публикуется в печати. Исключительным правом эмиссии наличных денег, организации их обращения и изъятия на территории РФ обладает ЦБ. Он отвечает за состояние денежного обращения с целью поддержания нормальной экономической деятельности в стране. Видами денег, имеющими законную платежную силу, являются банкноты и металлические монеты, которые обеспечиваются всеми активами ЦБ, в том числе золотым запасом, государственными ценными бумагами, резервами кредитных учреждений, находящимися на счетах в ЦБ.</w:t>
      </w:r>
      <w:r w:rsidR="00785291" w:rsidRPr="00916FED">
        <w:rPr>
          <w:sz w:val="28"/>
          <w:szCs w:val="28"/>
        </w:rPr>
        <w:br w:type="page"/>
      </w:r>
    </w:p>
    <w:p w:rsidR="00F54333" w:rsidRPr="00916FED" w:rsidRDefault="00785291" w:rsidP="00916FED">
      <w:pPr>
        <w:ind w:firstLine="567"/>
        <w:jc w:val="both"/>
        <w:rPr>
          <w:sz w:val="28"/>
          <w:szCs w:val="28"/>
        </w:rPr>
      </w:pPr>
      <w:r w:rsidRPr="00916FED">
        <w:rPr>
          <w:sz w:val="28"/>
          <w:szCs w:val="28"/>
          <w:highlight w:val="darkGray"/>
        </w:rPr>
        <w:lastRenderedPageBreak/>
        <w:t>3. Социально-экономическая сущность муниципальных финансов, их состав</w:t>
      </w:r>
    </w:p>
    <w:p w:rsidR="00785291" w:rsidRPr="00916FED" w:rsidRDefault="00785291" w:rsidP="00916FED">
      <w:pPr>
        <w:ind w:firstLine="567"/>
        <w:jc w:val="both"/>
        <w:rPr>
          <w:sz w:val="28"/>
          <w:szCs w:val="28"/>
        </w:rPr>
      </w:pPr>
      <w:proofErr w:type="gramStart"/>
      <w:r w:rsidRPr="00916FED">
        <w:rPr>
          <w:sz w:val="28"/>
          <w:szCs w:val="28"/>
        </w:rPr>
        <w:t>Муниципальные финансы - это денежные о</w:t>
      </w:r>
      <w:r w:rsidR="000A447A" w:rsidRPr="00916FED">
        <w:rPr>
          <w:sz w:val="28"/>
          <w:szCs w:val="28"/>
        </w:rPr>
        <w:t>тношения, складываю</w:t>
      </w:r>
      <w:r w:rsidRPr="00916FED">
        <w:rPr>
          <w:sz w:val="28"/>
          <w:szCs w:val="28"/>
        </w:rPr>
        <w:t>щиеся между органами местного самоуправления, с одной стороны, и органами государственной власти, юридическими и физическими лицами, с другой стороны, в процессе стоимостного распределения и перераспределения национального дохода (частично и национального богатства) в связи с формированием, распределением и использованием централизованных фондов денежных средств муниципальных образований, обеспечивающих потребности органов местного самоуправления при решении экономических и социальных задач</w:t>
      </w:r>
      <w:proofErr w:type="gramEnd"/>
      <w:r w:rsidRPr="00916FED">
        <w:rPr>
          <w:sz w:val="28"/>
          <w:szCs w:val="28"/>
        </w:rPr>
        <w:t>. Основная задача организации местных финансов - обеспечение органов местного самоуправления финансовыми ресурсами в объеме, достаточном для самостоятельного решения вопросов местного значения.</w:t>
      </w:r>
    </w:p>
    <w:p w:rsidR="00785291" w:rsidRPr="00916FED" w:rsidRDefault="00785291" w:rsidP="00916FED">
      <w:pPr>
        <w:ind w:firstLine="567"/>
        <w:jc w:val="both"/>
        <w:rPr>
          <w:sz w:val="28"/>
          <w:szCs w:val="28"/>
        </w:rPr>
      </w:pPr>
      <w:r w:rsidRPr="00916FED">
        <w:rPr>
          <w:sz w:val="28"/>
          <w:szCs w:val="28"/>
        </w:rPr>
        <w:t xml:space="preserve"> В соответствии со ст. 12 Конституции РФ органы местного самоуправления не входят </w:t>
      </w:r>
      <w:r w:rsidR="00BC1264" w:rsidRPr="00916FED">
        <w:rPr>
          <w:sz w:val="28"/>
          <w:szCs w:val="28"/>
        </w:rPr>
        <w:t>в систему органов государствен</w:t>
      </w:r>
      <w:r w:rsidRPr="00916FED">
        <w:rPr>
          <w:sz w:val="28"/>
          <w:szCs w:val="28"/>
        </w:rPr>
        <w:t xml:space="preserve">ной власти. Формами </w:t>
      </w:r>
      <w:proofErr w:type="gramStart"/>
      <w:r w:rsidRPr="00916FED">
        <w:rPr>
          <w:sz w:val="28"/>
          <w:szCs w:val="28"/>
        </w:rPr>
        <w:t>ис­пользования</w:t>
      </w:r>
      <w:proofErr w:type="gramEnd"/>
      <w:r w:rsidRPr="00916FED">
        <w:rPr>
          <w:sz w:val="28"/>
          <w:szCs w:val="28"/>
        </w:rPr>
        <w:t xml:space="preserve"> централизованных фондов денежных средств муници­пальных образований являютс</w:t>
      </w:r>
      <w:r w:rsidR="00BC1264" w:rsidRPr="00916FED">
        <w:rPr>
          <w:sz w:val="28"/>
          <w:szCs w:val="28"/>
        </w:rPr>
        <w:t>я бюджетные фонды, предназначен</w:t>
      </w:r>
      <w:r w:rsidRPr="00916FED">
        <w:rPr>
          <w:sz w:val="28"/>
          <w:szCs w:val="28"/>
        </w:rPr>
        <w:t>ные для реализации функций местного самоуправления.</w:t>
      </w:r>
    </w:p>
    <w:p w:rsidR="00BC1264" w:rsidRPr="00916FED" w:rsidRDefault="00BC1264" w:rsidP="00916FED">
      <w:pPr>
        <w:ind w:firstLine="567"/>
        <w:jc w:val="both"/>
        <w:rPr>
          <w:sz w:val="28"/>
          <w:szCs w:val="28"/>
        </w:rPr>
      </w:pPr>
      <w:r w:rsidRPr="00916FED">
        <w:rPr>
          <w:sz w:val="28"/>
          <w:szCs w:val="28"/>
        </w:rPr>
        <w:t>Муниципальные финансы основываются на принципах:</w:t>
      </w:r>
    </w:p>
    <w:p w:rsidR="00BC1264" w:rsidRPr="00916FED" w:rsidRDefault="00BC1264" w:rsidP="00916FED">
      <w:pPr>
        <w:ind w:firstLine="567"/>
        <w:jc w:val="both"/>
        <w:rPr>
          <w:sz w:val="28"/>
          <w:szCs w:val="28"/>
        </w:rPr>
      </w:pPr>
      <w:r w:rsidRPr="00916FED">
        <w:rPr>
          <w:sz w:val="28"/>
          <w:szCs w:val="28"/>
        </w:rPr>
        <w:t>o самостоятельности;</w:t>
      </w:r>
    </w:p>
    <w:p w:rsidR="00BC1264" w:rsidRPr="00916FED" w:rsidRDefault="00BC1264" w:rsidP="00916FED">
      <w:pPr>
        <w:ind w:firstLine="567"/>
        <w:jc w:val="both"/>
        <w:rPr>
          <w:sz w:val="28"/>
          <w:szCs w:val="28"/>
        </w:rPr>
      </w:pPr>
      <w:r w:rsidRPr="00916FED">
        <w:rPr>
          <w:sz w:val="28"/>
          <w:szCs w:val="28"/>
        </w:rPr>
        <w:t>o государственной финансовой поддержки;</w:t>
      </w:r>
    </w:p>
    <w:p w:rsidR="00BC1264" w:rsidRPr="00916FED" w:rsidRDefault="00BC1264" w:rsidP="00916FED">
      <w:pPr>
        <w:ind w:firstLine="567"/>
        <w:jc w:val="both"/>
        <w:rPr>
          <w:sz w:val="28"/>
          <w:szCs w:val="28"/>
        </w:rPr>
      </w:pPr>
      <w:r w:rsidRPr="00916FED">
        <w:rPr>
          <w:sz w:val="28"/>
          <w:szCs w:val="28"/>
        </w:rPr>
        <w:t>o гласности.</w:t>
      </w:r>
    </w:p>
    <w:p w:rsidR="00BC1264" w:rsidRPr="00916FED" w:rsidRDefault="00BC1264" w:rsidP="00916FED">
      <w:pPr>
        <w:ind w:firstLine="567"/>
        <w:jc w:val="both"/>
        <w:rPr>
          <w:sz w:val="28"/>
          <w:szCs w:val="28"/>
        </w:rPr>
      </w:pPr>
      <w:r w:rsidRPr="00916FED">
        <w:rPr>
          <w:sz w:val="28"/>
          <w:szCs w:val="28"/>
        </w:rPr>
        <w:br w:type="page"/>
      </w:r>
    </w:p>
    <w:p w:rsidR="00BC1264" w:rsidRPr="00916FED" w:rsidRDefault="00BC1264" w:rsidP="00916FED">
      <w:pPr>
        <w:ind w:firstLine="567"/>
        <w:jc w:val="both"/>
        <w:rPr>
          <w:sz w:val="28"/>
          <w:szCs w:val="28"/>
        </w:rPr>
      </w:pPr>
      <w:r w:rsidRPr="00916FED">
        <w:rPr>
          <w:sz w:val="28"/>
          <w:szCs w:val="28"/>
          <w:highlight w:val="darkGray"/>
        </w:rPr>
        <w:lastRenderedPageBreak/>
        <w:t>4. Государственные и частные финансы, сходство и отличия, проблемы взаимодействия.</w:t>
      </w:r>
    </w:p>
    <w:p w:rsidR="00BC1264" w:rsidRPr="00916FED" w:rsidRDefault="00BC1264" w:rsidP="00916FED">
      <w:pPr>
        <w:ind w:firstLine="567"/>
        <w:jc w:val="both"/>
        <w:rPr>
          <w:sz w:val="28"/>
          <w:szCs w:val="28"/>
        </w:rPr>
      </w:pPr>
      <w:r w:rsidRPr="00916FED">
        <w:rPr>
          <w:sz w:val="28"/>
          <w:szCs w:val="28"/>
        </w:rPr>
        <w:t>Государственные и муниципальные финансы — это совокупность экономических отношений, возникающих в реальном денежном обороте по поводу формирования, распределения и использования централизованных фондов финансовых ре</w:t>
      </w:r>
      <w:r w:rsidRPr="00916FED">
        <w:rPr>
          <w:sz w:val="28"/>
          <w:szCs w:val="28"/>
        </w:rPr>
        <w:softHyphen/>
        <w:t>сурсов.</w:t>
      </w:r>
    </w:p>
    <w:p w:rsidR="000A447A" w:rsidRPr="00916FED" w:rsidRDefault="000A447A" w:rsidP="00916FED">
      <w:pPr>
        <w:ind w:firstLine="567"/>
        <w:jc w:val="both"/>
        <w:rPr>
          <w:sz w:val="28"/>
          <w:szCs w:val="28"/>
        </w:rPr>
      </w:pPr>
      <w:r w:rsidRPr="00916FED">
        <w:rPr>
          <w:sz w:val="28"/>
          <w:szCs w:val="28"/>
        </w:rPr>
        <w:t>Финанс</w:t>
      </w:r>
      <w:proofErr w:type="gramStart"/>
      <w:r w:rsidRPr="00916FED">
        <w:rPr>
          <w:sz w:val="28"/>
          <w:szCs w:val="28"/>
        </w:rPr>
        <w:t>ы-</w:t>
      </w:r>
      <w:proofErr w:type="gramEnd"/>
      <w:r w:rsidRPr="00916FED">
        <w:rPr>
          <w:sz w:val="28"/>
          <w:szCs w:val="28"/>
        </w:rPr>
        <w:t xml:space="preserve"> это система порождаемых и регулируемых государством денежных отношений, связанная с перераспределением стоимости валового внутреннего продукта, а также части национального богатства.</w:t>
      </w:r>
    </w:p>
    <w:p w:rsidR="000A447A" w:rsidRPr="00916FED" w:rsidRDefault="000A447A" w:rsidP="00916FED">
      <w:pPr>
        <w:ind w:firstLine="567"/>
        <w:jc w:val="both"/>
        <w:rPr>
          <w:sz w:val="28"/>
          <w:szCs w:val="28"/>
        </w:rPr>
      </w:pPr>
      <w:r w:rsidRPr="00916FED">
        <w:rPr>
          <w:sz w:val="28"/>
          <w:szCs w:val="28"/>
        </w:rPr>
        <w:t>С возникновением государства появилась финансовая система. Уже при рабовладельческом строе государство выполняло ряд социально-экономических функций (таких, как содержание войска, охрана общественного порядка, строительство зданий, дорог и т. д.) и пополняло свою казну за счет налогов в денежной и натуральной формах. Слияние денежной формы налога и функций самого государства породило сущность государственных финансов.</w:t>
      </w:r>
    </w:p>
    <w:p w:rsidR="000A447A" w:rsidRPr="00916FED" w:rsidRDefault="000A447A" w:rsidP="00916FED">
      <w:pPr>
        <w:ind w:firstLine="567"/>
        <w:jc w:val="both"/>
        <w:rPr>
          <w:sz w:val="28"/>
          <w:szCs w:val="28"/>
        </w:rPr>
      </w:pPr>
      <w:r w:rsidRPr="00916FED">
        <w:rPr>
          <w:sz w:val="28"/>
          <w:szCs w:val="28"/>
        </w:rPr>
        <w:t>Государственные и муниципальные финансы есть совокупность регламентированных государством перераспределительных денежных отношений по формированию и использованию денежных доходов, необходимых для выполнения им важных стратегических задач.</w:t>
      </w:r>
    </w:p>
    <w:p w:rsidR="000A447A" w:rsidRPr="00916FED" w:rsidRDefault="000A447A" w:rsidP="00916FED">
      <w:pPr>
        <w:ind w:firstLine="567"/>
        <w:jc w:val="both"/>
        <w:rPr>
          <w:sz w:val="28"/>
          <w:szCs w:val="28"/>
        </w:rPr>
      </w:pPr>
      <w:r w:rsidRPr="00916FED">
        <w:rPr>
          <w:sz w:val="28"/>
          <w:szCs w:val="28"/>
        </w:rPr>
        <w:t>К централизованным денежным доходам (фондам) относят бюджеты всех уровней (государственный, региональный, местный), а также внебюджетные фонды (Федеральный и территориальные фонды обязательного медицинского страхования, Пенсионный фонд, Фонд социального страхования).</w:t>
      </w:r>
    </w:p>
    <w:p w:rsidR="000A447A" w:rsidRPr="00916FED" w:rsidRDefault="000A447A" w:rsidP="00916FED">
      <w:pPr>
        <w:ind w:firstLine="567"/>
        <w:jc w:val="both"/>
        <w:rPr>
          <w:sz w:val="28"/>
          <w:szCs w:val="28"/>
        </w:rPr>
      </w:pPr>
      <w:r w:rsidRPr="00916FED">
        <w:rPr>
          <w:sz w:val="28"/>
          <w:szCs w:val="28"/>
        </w:rPr>
        <w:t>Общепринято считать, что государственные и муниципальные финансы выполняют четыре функции:</w:t>
      </w:r>
    </w:p>
    <w:p w:rsidR="000A447A" w:rsidRPr="00916FED" w:rsidRDefault="000A447A" w:rsidP="00916FED">
      <w:pPr>
        <w:ind w:firstLine="567"/>
        <w:jc w:val="both"/>
        <w:rPr>
          <w:sz w:val="28"/>
          <w:szCs w:val="28"/>
        </w:rPr>
      </w:pPr>
      <w:r w:rsidRPr="00916FED">
        <w:rPr>
          <w:sz w:val="28"/>
          <w:szCs w:val="28"/>
        </w:rPr>
        <w:t>1) планирование- достижение максимальной сбалансированности и пропорциональности финансовых ресурсов;</w:t>
      </w:r>
    </w:p>
    <w:p w:rsidR="000A447A" w:rsidRPr="00916FED" w:rsidRDefault="000A447A" w:rsidP="00916FED">
      <w:pPr>
        <w:ind w:firstLine="567"/>
        <w:jc w:val="both"/>
        <w:rPr>
          <w:sz w:val="28"/>
          <w:szCs w:val="28"/>
        </w:rPr>
      </w:pPr>
      <w:r w:rsidRPr="00916FED">
        <w:rPr>
          <w:sz w:val="28"/>
          <w:szCs w:val="28"/>
        </w:rPr>
        <w:t>2) организация- необходимость определения порядка составления, утверждения, исполнения бюджета, выбор уполномоченных кредитных организаций, разграничение полномочий исполнительных и законодательных органов власти в бюджетном процессе;</w:t>
      </w:r>
    </w:p>
    <w:p w:rsidR="000A447A" w:rsidRPr="00916FED" w:rsidRDefault="000A447A" w:rsidP="00916FED">
      <w:pPr>
        <w:ind w:firstLine="567"/>
        <w:jc w:val="both"/>
        <w:rPr>
          <w:sz w:val="28"/>
          <w:szCs w:val="28"/>
        </w:rPr>
      </w:pPr>
      <w:r w:rsidRPr="00916FED">
        <w:rPr>
          <w:sz w:val="28"/>
          <w:szCs w:val="28"/>
        </w:rPr>
        <w:t>3) стимулирование;</w:t>
      </w:r>
    </w:p>
    <w:p w:rsidR="000A447A" w:rsidRPr="00916FED" w:rsidRDefault="000A447A" w:rsidP="00916FED">
      <w:pPr>
        <w:ind w:firstLine="567"/>
        <w:jc w:val="both"/>
        <w:rPr>
          <w:sz w:val="28"/>
          <w:szCs w:val="28"/>
        </w:rPr>
      </w:pPr>
      <w:r w:rsidRPr="00916FED">
        <w:rPr>
          <w:sz w:val="28"/>
          <w:szCs w:val="28"/>
        </w:rPr>
        <w:t>4) контроль - необходимость осуществления контроля в составлении, утверждении, исполнении бюджета.</w:t>
      </w:r>
    </w:p>
    <w:p w:rsidR="000A447A" w:rsidRPr="00916FED" w:rsidRDefault="000A447A" w:rsidP="00916FED">
      <w:pPr>
        <w:ind w:firstLine="567"/>
        <w:jc w:val="both"/>
        <w:rPr>
          <w:sz w:val="28"/>
          <w:szCs w:val="28"/>
        </w:rPr>
      </w:pPr>
      <w:r w:rsidRPr="00916FED">
        <w:rPr>
          <w:sz w:val="28"/>
          <w:szCs w:val="28"/>
        </w:rPr>
        <w:t>Финансы и финансовая система образовались в момент соединения государства и налогов. Налоговые подати перестали существовать в натуральной форме и с некоторых пор взимались только в денежном эквиваленте.</w:t>
      </w:r>
    </w:p>
    <w:p w:rsidR="00BC1264" w:rsidRPr="00916FED" w:rsidRDefault="00BC1264" w:rsidP="00916FED">
      <w:pPr>
        <w:ind w:firstLine="567"/>
        <w:jc w:val="both"/>
        <w:rPr>
          <w:sz w:val="28"/>
          <w:szCs w:val="28"/>
        </w:rPr>
      </w:pPr>
      <w:r w:rsidRPr="00916FED">
        <w:rPr>
          <w:sz w:val="28"/>
          <w:szCs w:val="28"/>
        </w:rPr>
        <w:br w:type="page"/>
      </w:r>
    </w:p>
    <w:p w:rsidR="00BC1264" w:rsidRPr="00916FED" w:rsidRDefault="00BC1264" w:rsidP="00916FED">
      <w:pPr>
        <w:ind w:firstLine="567"/>
        <w:jc w:val="both"/>
        <w:rPr>
          <w:sz w:val="28"/>
          <w:szCs w:val="28"/>
        </w:rPr>
      </w:pPr>
      <w:r w:rsidRPr="00916FED">
        <w:rPr>
          <w:sz w:val="28"/>
          <w:szCs w:val="28"/>
          <w:highlight w:val="darkGray"/>
        </w:rPr>
        <w:lastRenderedPageBreak/>
        <w:t>5. Особенности функционирования финансовых систем в экономически развитых</w:t>
      </w:r>
      <w:r w:rsidR="00916FED" w:rsidRPr="00916FED">
        <w:rPr>
          <w:sz w:val="28"/>
          <w:szCs w:val="28"/>
          <w:highlight w:val="darkGray"/>
        </w:rPr>
        <w:t xml:space="preserve"> </w:t>
      </w:r>
      <w:r w:rsidRPr="00916FED">
        <w:rPr>
          <w:sz w:val="28"/>
          <w:szCs w:val="28"/>
          <w:highlight w:val="darkGray"/>
        </w:rPr>
        <w:t>странах.</w:t>
      </w:r>
    </w:p>
    <w:p w:rsidR="00BC1264" w:rsidRPr="00916FED" w:rsidRDefault="00BC1264" w:rsidP="00916FED">
      <w:pPr>
        <w:ind w:firstLine="567"/>
        <w:jc w:val="both"/>
        <w:rPr>
          <w:sz w:val="28"/>
          <w:szCs w:val="28"/>
        </w:rPr>
      </w:pPr>
      <w:r w:rsidRPr="00916FED">
        <w:rPr>
          <w:sz w:val="28"/>
          <w:szCs w:val="28"/>
        </w:rPr>
        <w:t>Финансовые системы развитых стран представляют в экономике каждого государства сферу накопления – аккумуляции денежных сре</w:t>
      </w:r>
      <w:proofErr w:type="gramStart"/>
      <w:r w:rsidRPr="00916FED">
        <w:rPr>
          <w:sz w:val="28"/>
          <w:szCs w:val="28"/>
        </w:rPr>
        <w:t>дств в ц</w:t>
      </w:r>
      <w:proofErr w:type="gramEnd"/>
      <w:r w:rsidRPr="00916FED">
        <w:rPr>
          <w:sz w:val="28"/>
          <w:szCs w:val="28"/>
        </w:rPr>
        <w:t>ентрализованных и децентрализованных фондах денежных средств. Общая структура финансовых систем зарубежных стран:</w:t>
      </w:r>
    </w:p>
    <w:p w:rsidR="00BC1264" w:rsidRPr="00916FED" w:rsidRDefault="00BC1264" w:rsidP="00916FED">
      <w:pPr>
        <w:ind w:firstLine="567"/>
        <w:jc w:val="both"/>
        <w:rPr>
          <w:sz w:val="28"/>
          <w:szCs w:val="28"/>
        </w:rPr>
      </w:pPr>
      <w:r w:rsidRPr="00916FED">
        <w:rPr>
          <w:sz w:val="28"/>
          <w:szCs w:val="28"/>
        </w:rPr>
        <w:t>государственные финансы;</w:t>
      </w:r>
    </w:p>
    <w:p w:rsidR="00BC1264" w:rsidRPr="00916FED" w:rsidRDefault="00BC1264" w:rsidP="00916FED">
      <w:pPr>
        <w:ind w:firstLine="567"/>
        <w:jc w:val="both"/>
        <w:rPr>
          <w:sz w:val="28"/>
          <w:szCs w:val="28"/>
        </w:rPr>
      </w:pPr>
      <w:r w:rsidRPr="00916FED">
        <w:rPr>
          <w:sz w:val="28"/>
          <w:szCs w:val="28"/>
        </w:rPr>
        <w:t>корпоративные финансы;</w:t>
      </w:r>
    </w:p>
    <w:p w:rsidR="00BC1264" w:rsidRPr="00916FED" w:rsidRDefault="00BC1264" w:rsidP="00916FED">
      <w:pPr>
        <w:ind w:firstLine="567"/>
        <w:jc w:val="both"/>
        <w:rPr>
          <w:sz w:val="28"/>
          <w:szCs w:val="28"/>
        </w:rPr>
      </w:pPr>
      <w:r w:rsidRPr="00916FED">
        <w:rPr>
          <w:sz w:val="28"/>
          <w:szCs w:val="28"/>
        </w:rPr>
        <w:t>финансы домохозяйств, которые формируют и используют финансовые ресурсы централизованных и децентрализованных фондов.</w:t>
      </w:r>
    </w:p>
    <w:p w:rsidR="00BC1264" w:rsidRPr="00916FED" w:rsidRDefault="00BC1264" w:rsidP="00916FED">
      <w:pPr>
        <w:ind w:firstLine="567"/>
        <w:jc w:val="both"/>
        <w:rPr>
          <w:sz w:val="28"/>
          <w:szCs w:val="28"/>
        </w:rPr>
      </w:pPr>
      <w:r w:rsidRPr="00916FED">
        <w:rPr>
          <w:sz w:val="28"/>
          <w:szCs w:val="28"/>
        </w:rPr>
        <w:t>Национальные особенности систем определяются своеобразием организации финансовых потоков, обусловленным спецификой государственного, политического и экономического строя, исторических, географических и других факторов.</w:t>
      </w:r>
    </w:p>
    <w:p w:rsidR="00BC1264" w:rsidRPr="00916FED" w:rsidRDefault="00BC1264" w:rsidP="00916FED">
      <w:pPr>
        <w:ind w:firstLine="567"/>
        <w:jc w:val="both"/>
        <w:rPr>
          <w:sz w:val="28"/>
          <w:szCs w:val="28"/>
        </w:rPr>
      </w:pPr>
      <w:r w:rsidRPr="00916FED">
        <w:rPr>
          <w:sz w:val="28"/>
          <w:szCs w:val="28"/>
        </w:rPr>
        <w:t>Финансовые системы экономически развитых стран состоят из следующих подсистем:</w:t>
      </w:r>
    </w:p>
    <w:p w:rsidR="00BC1264" w:rsidRPr="00916FED" w:rsidRDefault="00BC1264" w:rsidP="00916FED">
      <w:pPr>
        <w:ind w:firstLine="567"/>
        <w:jc w:val="both"/>
        <w:rPr>
          <w:sz w:val="28"/>
          <w:szCs w:val="28"/>
        </w:rPr>
      </w:pPr>
      <w:r w:rsidRPr="00916FED">
        <w:rPr>
          <w:sz w:val="28"/>
          <w:szCs w:val="28"/>
        </w:rPr>
        <w:t>1.</w:t>
      </w:r>
      <w:r w:rsidR="00916FED" w:rsidRPr="00916FED">
        <w:rPr>
          <w:sz w:val="28"/>
          <w:szCs w:val="28"/>
        </w:rPr>
        <w:t xml:space="preserve"> </w:t>
      </w:r>
      <w:r w:rsidRPr="00916FED">
        <w:rPr>
          <w:sz w:val="28"/>
          <w:szCs w:val="28"/>
        </w:rPr>
        <w:t>Централизованные финансы. Ведущее звено – государственный бюджет. За 200 лет его существования доля средств, перераспределяемых через бюджет, возросла в 2–3 раза, через него проходит более 40 % национального дохода.</w:t>
      </w:r>
    </w:p>
    <w:p w:rsidR="00BC1264" w:rsidRPr="00916FED" w:rsidRDefault="00BC1264" w:rsidP="00916FED">
      <w:pPr>
        <w:ind w:firstLine="567"/>
        <w:jc w:val="both"/>
        <w:rPr>
          <w:sz w:val="28"/>
          <w:szCs w:val="28"/>
        </w:rPr>
      </w:pPr>
      <w:r w:rsidRPr="00916FED">
        <w:rPr>
          <w:sz w:val="28"/>
          <w:szCs w:val="28"/>
        </w:rPr>
        <w:t>2.</w:t>
      </w:r>
      <w:r w:rsidR="00916FED" w:rsidRPr="00916FED">
        <w:rPr>
          <w:sz w:val="28"/>
          <w:szCs w:val="28"/>
        </w:rPr>
        <w:t xml:space="preserve"> </w:t>
      </w:r>
      <w:r w:rsidRPr="00916FED">
        <w:rPr>
          <w:sz w:val="28"/>
          <w:szCs w:val="28"/>
        </w:rPr>
        <w:t>Внебюджетные фонды – социальные, научно-исследовательские, экономические, военно-политические. Наиболее значимыми являются фонды социального страхования</w:t>
      </w:r>
      <w:proofErr w:type="gramStart"/>
      <w:r w:rsidRPr="00916FED">
        <w:rPr>
          <w:sz w:val="28"/>
          <w:szCs w:val="28"/>
        </w:rPr>
        <w:t>.О</w:t>
      </w:r>
      <w:proofErr w:type="gramEnd"/>
      <w:r w:rsidRPr="00916FED">
        <w:rPr>
          <w:sz w:val="28"/>
          <w:szCs w:val="28"/>
        </w:rPr>
        <w:t>собенность: существование кредитных внебюджетных фондов, пользователями которых являются исполнители государственных заказов или государственных программ.</w:t>
      </w:r>
    </w:p>
    <w:p w:rsidR="00E30755" w:rsidRPr="00916FED" w:rsidRDefault="00BC1264" w:rsidP="00916FED">
      <w:pPr>
        <w:ind w:firstLine="567"/>
        <w:jc w:val="both"/>
        <w:rPr>
          <w:sz w:val="28"/>
          <w:szCs w:val="28"/>
        </w:rPr>
      </w:pPr>
      <w:r w:rsidRPr="00916FED">
        <w:rPr>
          <w:sz w:val="28"/>
          <w:szCs w:val="28"/>
        </w:rPr>
        <w:t>3.</w:t>
      </w:r>
      <w:r w:rsidR="00916FED" w:rsidRPr="00916FED">
        <w:rPr>
          <w:sz w:val="28"/>
          <w:szCs w:val="28"/>
        </w:rPr>
        <w:t xml:space="preserve"> </w:t>
      </w:r>
      <w:r w:rsidRPr="00916FED">
        <w:rPr>
          <w:sz w:val="28"/>
          <w:szCs w:val="28"/>
        </w:rPr>
        <w:t>Децентрализованные финансы являются главным источником мобилизации финансовых ресурсов. Это предприятия различных форм собственности, уплачивающие налоги и сборы.</w:t>
      </w:r>
    </w:p>
    <w:p w:rsidR="00E30755" w:rsidRPr="00916FED" w:rsidRDefault="00E30755" w:rsidP="00916FED">
      <w:pPr>
        <w:ind w:firstLine="567"/>
        <w:jc w:val="both"/>
        <w:rPr>
          <w:sz w:val="28"/>
          <w:szCs w:val="28"/>
        </w:rPr>
      </w:pPr>
      <w:r w:rsidRPr="00916FED">
        <w:rPr>
          <w:sz w:val="28"/>
          <w:szCs w:val="28"/>
        </w:rPr>
        <w:br w:type="page"/>
      </w:r>
    </w:p>
    <w:p w:rsidR="00E30755" w:rsidRPr="00916FED" w:rsidRDefault="00E30755" w:rsidP="00916FED">
      <w:pPr>
        <w:ind w:firstLine="567"/>
        <w:jc w:val="both"/>
        <w:rPr>
          <w:sz w:val="28"/>
          <w:szCs w:val="28"/>
        </w:rPr>
      </w:pPr>
      <w:r w:rsidRPr="00916FED">
        <w:rPr>
          <w:sz w:val="28"/>
          <w:szCs w:val="28"/>
          <w:highlight w:val="darkGray"/>
        </w:rPr>
        <w:lastRenderedPageBreak/>
        <w:t>6. Роль финансов в общественном воспроизводстве.</w:t>
      </w:r>
    </w:p>
    <w:p w:rsidR="00E30755" w:rsidRPr="00916FED" w:rsidRDefault="00E30755" w:rsidP="00916FED">
      <w:pPr>
        <w:ind w:firstLine="567"/>
        <w:jc w:val="both"/>
        <w:rPr>
          <w:sz w:val="28"/>
          <w:szCs w:val="28"/>
        </w:rPr>
      </w:pPr>
      <w:r w:rsidRPr="00916FED">
        <w:rPr>
          <w:sz w:val="28"/>
          <w:szCs w:val="28"/>
        </w:rPr>
        <w:t>Ф</w:t>
      </w:r>
      <w:r w:rsidR="00916FED" w:rsidRPr="00916FED">
        <w:rPr>
          <w:sz w:val="28"/>
          <w:szCs w:val="28"/>
        </w:rPr>
        <w:t>инансы</w:t>
      </w:r>
      <w:r w:rsidRPr="00916FED">
        <w:rPr>
          <w:sz w:val="28"/>
          <w:szCs w:val="28"/>
        </w:rPr>
        <w:t> – это совокупность денежных отношений, возникающих в процессе формирования, распределения и использования централизованных и децентрализованных фондов денежных сре</w:t>
      </w:r>
      <w:proofErr w:type="gramStart"/>
      <w:r w:rsidRPr="00916FED">
        <w:rPr>
          <w:sz w:val="28"/>
          <w:szCs w:val="28"/>
        </w:rPr>
        <w:t>дств в ц</w:t>
      </w:r>
      <w:proofErr w:type="gramEnd"/>
      <w:r w:rsidRPr="00916FED">
        <w:rPr>
          <w:sz w:val="28"/>
          <w:szCs w:val="28"/>
        </w:rPr>
        <w:t>елях выполнения функций и задач государства и обеспечения условий расширенного воспроизводства.</w:t>
      </w:r>
    </w:p>
    <w:p w:rsidR="00E30755" w:rsidRPr="00916FED" w:rsidRDefault="00E30755" w:rsidP="00916FED">
      <w:pPr>
        <w:ind w:firstLine="567"/>
        <w:jc w:val="both"/>
        <w:rPr>
          <w:sz w:val="28"/>
          <w:szCs w:val="28"/>
        </w:rPr>
      </w:pPr>
      <w:r w:rsidRPr="00916FED">
        <w:rPr>
          <w:sz w:val="28"/>
          <w:szCs w:val="28"/>
        </w:rPr>
        <w:t>Из вышесказанного выделим основные признаки финансов:</w:t>
      </w:r>
    </w:p>
    <w:p w:rsidR="00E30755" w:rsidRPr="00916FED" w:rsidRDefault="00E30755" w:rsidP="00916FED">
      <w:pPr>
        <w:ind w:firstLine="567"/>
        <w:jc w:val="both"/>
        <w:rPr>
          <w:sz w:val="28"/>
          <w:szCs w:val="28"/>
        </w:rPr>
      </w:pPr>
      <w:r w:rsidRPr="00916FED">
        <w:rPr>
          <w:sz w:val="28"/>
          <w:szCs w:val="28"/>
        </w:rPr>
        <w:t>1)</w:t>
      </w:r>
      <w:r w:rsidR="00916FED" w:rsidRPr="00916FED">
        <w:rPr>
          <w:sz w:val="28"/>
          <w:szCs w:val="28"/>
        </w:rPr>
        <w:t xml:space="preserve"> </w:t>
      </w:r>
      <w:r w:rsidRPr="00916FED">
        <w:rPr>
          <w:sz w:val="28"/>
          <w:szCs w:val="28"/>
        </w:rPr>
        <w:t>это экономические отношения, связанные с формированием, распределением и использованием денежных средств;</w:t>
      </w:r>
    </w:p>
    <w:p w:rsidR="00E30755" w:rsidRPr="00916FED" w:rsidRDefault="00E30755" w:rsidP="00916FED">
      <w:pPr>
        <w:ind w:firstLine="567"/>
        <w:jc w:val="both"/>
        <w:rPr>
          <w:sz w:val="28"/>
          <w:szCs w:val="28"/>
        </w:rPr>
      </w:pPr>
      <w:r w:rsidRPr="00916FED">
        <w:rPr>
          <w:sz w:val="28"/>
          <w:szCs w:val="28"/>
        </w:rPr>
        <w:t>2)</w:t>
      </w:r>
      <w:r w:rsidR="00916FED" w:rsidRPr="00916FED">
        <w:rPr>
          <w:sz w:val="28"/>
          <w:szCs w:val="28"/>
        </w:rPr>
        <w:t xml:space="preserve"> </w:t>
      </w:r>
      <w:r w:rsidRPr="00916FED">
        <w:rPr>
          <w:sz w:val="28"/>
          <w:szCs w:val="28"/>
        </w:rPr>
        <w:t>это экономический инструмент распределения и не распределения ВВП и основной её части национального продукта;</w:t>
      </w:r>
    </w:p>
    <w:p w:rsidR="00E30755" w:rsidRPr="00916FED" w:rsidRDefault="00E30755" w:rsidP="00916FED">
      <w:pPr>
        <w:ind w:firstLine="567"/>
        <w:jc w:val="both"/>
        <w:rPr>
          <w:sz w:val="28"/>
          <w:szCs w:val="28"/>
        </w:rPr>
      </w:pPr>
      <w:r w:rsidRPr="00916FED">
        <w:rPr>
          <w:sz w:val="28"/>
          <w:szCs w:val="28"/>
        </w:rPr>
        <w:t>3)</w:t>
      </w:r>
      <w:r w:rsidR="00916FED" w:rsidRPr="00916FED">
        <w:rPr>
          <w:sz w:val="28"/>
          <w:szCs w:val="28"/>
        </w:rPr>
        <w:t xml:space="preserve"> </w:t>
      </w:r>
      <w:r w:rsidRPr="00916FED">
        <w:rPr>
          <w:sz w:val="28"/>
          <w:szCs w:val="28"/>
        </w:rPr>
        <w:t>это основное средство контроля формирования, распределения и использования фондов денежных средств.</w:t>
      </w:r>
    </w:p>
    <w:p w:rsidR="00E30755" w:rsidRPr="00916FED" w:rsidRDefault="00E30755" w:rsidP="00916FED">
      <w:pPr>
        <w:ind w:firstLine="567"/>
        <w:jc w:val="both"/>
        <w:rPr>
          <w:sz w:val="28"/>
          <w:szCs w:val="28"/>
        </w:rPr>
      </w:pPr>
      <w:r w:rsidRPr="00916FED">
        <w:rPr>
          <w:sz w:val="28"/>
          <w:szCs w:val="28"/>
        </w:rPr>
        <w:t>Главное назначение финансов:</w:t>
      </w:r>
    </w:p>
    <w:p w:rsidR="00E30755" w:rsidRPr="00916FED" w:rsidRDefault="00E30755" w:rsidP="00916FED">
      <w:pPr>
        <w:ind w:firstLine="567"/>
        <w:jc w:val="both"/>
        <w:rPr>
          <w:sz w:val="28"/>
          <w:szCs w:val="28"/>
        </w:rPr>
      </w:pPr>
      <w:r w:rsidRPr="00916FED">
        <w:rPr>
          <w:sz w:val="28"/>
          <w:szCs w:val="28"/>
        </w:rPr>
        <w:t>1)</w:t>
      </w:r>
      <w:r w:rsidR="00916FED" w:rsidRPr="00916FED">
        <w:rPr>
          <w:sz w:val="28"/>
          <w:szCs w:val="28"/>
        </w:rPr>
        <w:t xml:space="preserve"> </w:t>
      </w:r>
      <w:r w:rsidRPr="00916FED">
        <w:rPr>
          <w:sz w:val="28"/>
          <w:szCs w:val="28"/>
        </w:rPr>
        <w:t>Обеспечить потребности государства и хозяйственных субъектов в денежных средствах путем образования денежных доходов и фондов;</w:t>
      </w:r>
    </w:p>
    <w:p w:rsidR="00E30755" w:rsidRPr="00916FED" w:rsidRDefault="00E30755" w:rsidP="00916FED">
      <w:pPr>
        <w:ind w:firstLine="567"/>
        <w:jc w:val="both"/>
        <w:rPr>
          <w:sz w:val="28"/>
          <w:szCs w:val="28"/>
        </w:rPr>
      </w:pPr>
      <w:r w:rsidRPr="00916FED">
        <w:rPr>
          <w:sz w:val="28"/>
          <w:szCs w:val="28"/>
        </w:rPr>
        <w:t>2)</w:t>
      </w:r>
      <w:r w:rsidR="00916FED" w:rsidRPr="00916FED">
        <w:rPr>
          <w:sz w:val="28"/>
          <w:szCs w:val="28"/>
        </w:rPr>
        <w:t xml:space="preserve"> </w:t>
      </w:r>
      <w:proofErr w:type="gramStart"/>
      <w:r w:rsidRPr="00916FED">
        <w:rPr>
          <w:sz w:val="28"/>
          <w:szCs w:val="28"/>
        </w:rPr>
        <w:t>Контроль за</w:t>
      </w:r>
      <w:proofErr w:type="gramEnd"/>
      <w:r w:rsidRPr="00916FED">
        <w:rPr>
          <w:sz w:val="28"/>
          <w:szCs w:val="28"/>
        </w:rPr>
        <w:t xml:space="preserve"> формированием, распределением и использованием финансовых ресурсов.</w:t>
      </w:r>
    </w:p>
    <w:p w:rsidR="00E30755" w:rsidRPr="00916FED" w:rsidRDefault="00E30755" w:rsidP="00916FED">
      <w:pPr>
        <w:ind w:firstLine="567"/>
        <w:jc w:val="both"/>
        <w:rPr>
          <w:sz w:val="28"/>
          <w:szCs w:val="28"/>
        </w:rPr>
      </w:pPr>
      <w:r w:rsidRPr="00916FED">
        <w:rPr>
          <w:sz w:val="28"/>
          <w:szCs w:val="28"/>
        </w:rPr>
        <w:t>Роль финансов в расширенном воспроизводстве</w:t>
      </w:r>
    </w:p>
    <w:p w:rsidR="00E30755" w:rsidRPr="00916FED" w:rsidRDefault="00E30755" w:rsidP="00916FED">
      <w:pPr>
        <w:ind w:firstLine="567"/>
        <w:jc w:val="both"/>
        <w:rPr>
          <w:sz w:val="28"/>
          <w:szCs w:val="28"/>
        </w:rPr>
      </w:pPr>
      <w:r w:rsidRPr="00916FED">
        <w:rPr>
          <w:sz w:val="28"/>
          <w:szCs w:val="28"/>
        </w:rPr>
        <w:t>Под расширенным воспроизводством понимается непрерывное возобновление и расширение производственных фондов, рост ВВП и его основной части национального дохода. Процесс воспроизводства состоит из следующих стадий:</w:t>
      </w:r>
    </w:p>
    <w:p w:rsidR="00E30755" w:rsidRPr="00916FED" w:rsidRDefault="00E30755" w:rsidP="00916FED">
      <w:pPr>
        <w:ind w:firstLine="567"/>
        <w:jc w:val="both"/>
        <w:rPr>
          <w:sz w:val="28"/>
          <w:szCs w:val="28"/>
        </w:rPr>
      </w:pPr>
      <w:r w:rsidRPr="00916FED">
        <w:rPr>
          <w:sz w:val="28"/>
          <w:szCs w:val="28"/>
        </w:rPr>
        <w:t>1.</w:t>
      </w:r>
      <w:r w:rsidR="00916FED" w:rsidRPr="00916FED">
        <w:rPr>
          <w:sz w:val="28"/>
          <w:szCs w:val="28"/>
        </w:rPr>
        <w:t xml:space="preserve"> </w:t>
      </w:r>
      <w:r w:rsidRPr="00916FED">
        <w:rPr>
          <w:sz w:val="28"/>
          <w:szCs w:val="28"/>
        </w:rPr>
        <w:t>производство, в рамках которого осуществляется производство ВВП и его основной части национального дохода</w:t>
      </w:r>
    </w:p>
    <w:p w:rsidR="00E30755" w:rsidRPr="00916FED" w:rsidRDefault="00E30755" w:rsidP="00916FED">
      <w:pPr>
        <w:ind w:firstLine="567"/>
        <w:jc w:val="both"/>
        <w:rPr>
          <w:sz w:val="28"/>
          <w:szCs w:val="28"/>
        </w:rPr>
      </w:pPr>
      <w:r w:rsidRPr="00916FED">
        <w:rPr>
          <w:sz w:val="28"/>
          <w:szCs w:val="28"/>
        </w:rPr>
        <w:t>2.</w:t>
      </w:r>
      <w:r w:rsidR="00916FED" w:rsidRPr="00916FED">
        <w:rPr>
          <w:sz w:val="28"/>
          <w:szCs w:val="28"/>
        </w:rPr>
        <w:t xml:space="preserve"> </w:t>
      </w:r>
      <w:r w:rsidRPr="00916FED">
        <w:rPr>
          <w:sz w:val="28"/>
          <w:szCs w:val="28"/>
        </w:rPr>
        <w:t>распределение – основа финансов</w:t>
      </w:r>
    </w:p>
    <w:p w:rsidR="00E30755" w:rsidRPr="00916FED" w:rsidRDefault="00E30755" w:rsidP="00916FED">
      <w:pPr>
        <w:ind w:firstLine="567"/>
        <w:jc w:val="both"/>
        <w:rPr>
          <w:sz w:val="28"/>
          <w:szCs w:val="28"/>
        </w:rPr>
      </w:pPr>
      <w:r w:rsidRPr="00916FED">
        <w:rPr>
          <w:sz w:val="28"/>
          <w:szCs w:val="28"/>
        </w:rPr>
        <w:t>3.</w:t>
      </w:r>
      <w:r w:rsidR="00916FED" w:rsidRPr="00916FED">
        <w:rPr>
          <w:sz w:val="28"/>
          <w:szCs w:val="28"/>
        </w:rPr>
        <w:t xml:space="preserve"> </w:t>
      </w:r>
      <w:r w:rsidRPr="00916FED">
        <w:rPr>
          <w:sz w:val="28"/>
          <w:szCs w:val="28"/>
        </w:rPr>
        <w:t>обмен, финансы участвуют опосредственно</w:t>
      </w:r>
    </w:p>
    <w:p w:rsidR="00E30755" w:rsidRPr="00916FED" w:rsidRDefault="00E30755" w:rsidP="00916FED">
      <w:pPr>
        <w:ind w:firstLine="567"/>
        <w:jc w:val="both"/>
        <w:rPr>
          <w:sz w:val="28"/>
          <w:szCs w:val="28"/>
        </w:rPr>
      </w:pPr>
      <w:r w:rsidRPr="00916FED">
        <w:rPr>
          <w:sz w:val="28"/>
          <w:szCs w:val="28"/>
        </w:rPr>
        <w:t>4.</w:t>
      </w:r>
      <w:r w:rsidR="00916FED" w:rsidRPr="00916FED">
        <w:rPr>
          <w:sz w:val="28"/>
          <w:szCs w:val="28"/>
        </w:rPr>
        <w:t xml:space="preserve"> </w:t>
      </w:r>
      <w:r w:rsidRPr="00916FED">
        <w:rPr>
          <w:sz w:val="28"/>
          <w:szCs w:val="28"/>
        </w:rPr>
        <w:t xml:space="preserve">потребление происходит без финансов, однако для использования денежных ресурсов, полученных при обмене должны пройти через распределения на целевые фонды, таким образом, финансы опосредуют весь процесс производства, начиная с формирования денежных фондов, </w:t>
      </w:r>
      <w:proofErr w:type="gramStart"/>
      <w:r w:rsidRPr="00916FED">
        <w:rPr>
          <w:sz w:val="28"/>
          <w:szCs w:val="28"/>
        </w:rPr>
        <w:t>которая</w:t>
      </w:r>
      <w:proofErr w:type="gramEnd"/>
      <w:r w:rsidRPr="00916FED">
        <w:rPr>
          <w:sz w:val="28"/>
          <w:szCs w:val="28"/>
        </w:rPr>
        <w:t xml:space="preserve"> предшествует первой стадии, и кончая их потреблением.</w:t>
      </w:r>
    </w:p>
    <w:p w:rsidR="00E30755" w:rsidRPr="00916FED" w:rsidRDefault="00E30755" w:rsidP="00916FED">
      <w:pPr>
        <w:ind w:firstLine="567"/>
        <w:jc w:val="both"/>
        <w:rPr>
          <w:sz w:val="28"/>
          <w:szCs w:val="28"/>
        </w:rPr>
      </w:pPr>
      <w:r w:rsidRPr="00916FED">
        <w:rPr>
          <w:sz w:val="28"/>
          <w:szCs w:val="28"/>
        </w:rPr>
        <w:t>Влияют на каждую стадию, определяя ее масштабы, скорость движения денежных средств и эффективность хозяйствующей системы в целом.</w:t>
      </w:r>
    </w:p>
    <w:p w:rsidR="00973568" w:rsidRPr="00916FED" w:rsidRDefault="00973568" w:rsidP="00916FED">
      <w:pPr>
        <w:ind w:firstLine="567"/>
        <w:jc w:val="both"/>
        <w:rPr>
          <w:sz w:val="28"/>
          <w:szCs w:val="28"/>
        </w:rPr>
      </w:pPr>
      <w:r w:rsidRPr="00916FED">
        <w:rPr>
          <w:sz w:val="28"/>
          <w:szCs w:val="28"/>
        </w:rPr>
        <w:br w:type="page"/>
      </w:r>
    </w:p>
    <w:p w:rsidR="00973568" w:rsidRPr="00916FED" w:rsidRDefault="00973568" w:rsidP="00916FED">
      <w:pPr>
        <w:ind w:firstLine="567"/>
        <w:jc w:val="both"/>
        <w:rPr>
          <w:sz w:val="28"/>
          <w:szCs w:val="28"/>
        </w:rPr>
      </w:pPr>
      <w:r w:rsidRPr="00916FED">
        <w:rPr>
          <w:sz w:val="28"/>
          <w:szCs w:val="28"/>
          <w:highlight w:val="darkGray"/>
        </w:rPr>
        <w:lastRenderedPageBreak/>
        <w:t>7. Сущность и функции финансов.</w:t>
      </w:r>
    </w:p>
    <w:p w:rsidR="00973568" w:rsidRPr="00916FED" w:rsidRDefault="00973568" w:rsidP="00916FED">
      <w:pPr>
        <w:ind w:firstLine="567"/>
        <w:jc w:val="both"/>
        <w:rPr>
          <w:sz w:val="28"/>
          <w:szCs w:val="28"/>
        </w:rPr>
      </w:pPr>
      <w:r w:rsidRPr="00916FED">
        <w:rPr>
          <w:b/>
          <w:sz w:val="28"/>
          <w:szCs w:val="28"/>
        </w:rPr>
        <w:t>Финансы</w:t>
      </w:r>
      <w:r w:rsidRPr="00916FED">
        <w:rPr>
          <w:sz w:val="28"/>
          <w:szCs w:val="28"/>
        </w:rPr>
        <w:t> — это совокупность всех денежных ресурсов, находящихся в распоряжении государства и хозяйствующих субъектов, а также система их формирования, распределения и использования.</w:t>
      </w:r>
    </w:p>
    <w:p w:rsidR="00916FED" w:rsidRPr="00916FED" w:rsidRDefault="00973568" w:rsidP="00916FED">
      <w:pPr>
        <w:ind w:firstLine="567"/>
        <w:jc w:val="both"/>
        <w:rPr>
          <w:sz w:val="28"/>
          <w:szCs w:val="28"/>
        </w:rPr>
      </w:pPr>
      <w:r w:rsidRPr="00916FED">
        <w:rPr>
          <w:sz w:val="28"/>
          <w:szCs w:val="28"/>
        </w:rPr>
        <w:t>Финансы представляют денежные ресурсы производства и потребления, а также денежные отношения, возникающие в процессе распределения стоимости созданного национального продукта и части национального богатства с целью формирования денежных доходов и накоплений у хозяйствующих субъектов и государства и использования их на воспроизводство, вознаграждение работников и удовлетворение общественных потребностей.</w:t>
      </w:r>
    </w:p>
    <w:p w:rsidR="00973568" w:rsidRPr="00916FED" w:rsidRDefault="00973568" w:rsidP="00916FED">
      <w:pPr>
        <w:ind w:firstLine="567"/>
        <w:jc w:val="both"/>
        <w:rPr>
          <w:b/>
          <w:sz w:val="28"/>
          <w:szCs w:val="28"/>
        </w:rPr>
      </w:pPr>
      <w:r w:rsidRPr="00916FED">
        <w:rPr>
          <w:b/>
          <w:sz w:val="28"/>
          <w:szCs w:val="28"/>
        </w:rPr>
        <w:t>Основные функции финансовой системы</w:t>
      </w:r>
    </w:p>
    <w:p w:rsidR="00973568" w:rsidRPr="00916FED" w:rsidRDefault="00973568" w:rsidP="00916FED">
      <w:pPr>
        <w:ind w:firstLine="567"/>
        <w:jc w:val="both"/>
        <w:rPr>
          <w:sz w:val="28"/>
          <w:szCs w:val="28"/>
        </w:rPr>
      </w:pPr>
      <w:r w:rsidRPr="00916FED">
        <w:rPr>
          <w:sz w:val="28"/>
          <w:szCs w:val="28"/>
        </w:rPr>
        <w:t>Для финансовой системы в целом решающее значение имеют следующие функции:</w:t>
      </w:r>
    </w:p>
    <w:p w:rsidR="00973568" w:rsidRPr="00916FED" w:rsidRDefault="00973568" w:rsidP="00916FED">
      <w:pPr>
        <w:ind w:firstLine="567"/>
        <w:jc w:val="both"/>
        <w:rPr>
          <w:sz w:val="28"/>
          <w:szCs w:val="28"/>
        </w:rPr>
      </w:pPr>
      <w:r w:rsidRPr="00916FED">
        <w:rPr>
          <w:b/>
          <w:sz w:val="28"/>
          <w:szCs w:val="28"/>
        </w:rPr>
        <w:t>Функция планирования</w:t>
      </w:r>
      <w:r w:rsidRPr="00916FED">
        <w:rPr>
          <w:sz w:val="28"/>
          <w:szCs w:val="28"/>
        </w:rPr>
        <w:t xml:space="preserve"> предполагает формулирование целей и выбор путей их достижения на республиканском и местном уровнях управления. К функции планирования обычно относят и распределение ограниченного объема финансовых </w:t>
      </w:r>
      <w:proofErr w:type="gramStart"/>
      <w:r w:rsidRPr="00916FED">
        <w:rPr>
          <w:sz w:val="28"/>
          <w:szCs w:val="28"/>
        </w:rPr>
        <w:t>ресурсов</w:t>
      </w:r>
      <w:proofErr w:type="gramEnd"/>
      <w:r w:rsidRPr="00916FED">
        <w:rPr>
          <w:sz w:val="28"/>
          <w:szCs w:val="28"/>
        </w:rPr>
        <w:t xml:space="preserve"> во временном аспекте исходя из приоритетов и целей развития, их перераспределение между республиканским и местными бюджетами. </w:t>
      </w:r>
    </w:p>
    <w:p w:rsidR="00973568" w:rsidRPr="00916FED" w:rsidRDefault="00973568" w:rsidP="00916FED">
      <w:pPr>
        <w:ind w:firstLine="567"/>
        <w:jc w:val="both"/>
        <w:rPr>
          <w:sz w:val="28"/>
          <w:szCs w:val="28"/>
        </w:rPr>
      </w:pPr>
      <w:r w:rsidRPr="00916FED">
        <w:rPr>
          <w:b/>
          <w:sz w:val="28"/>
          <w:szCs w:val="28"/>
        </w:rPr>
        <w:t>Функция организации</w:t>
      </w:r>
      <w:r w:rsidRPr="00916FED">
        <w:rPr>
          <w:sz w:val="28"/>
          <w:szCs w:val="28"/>
        </w:rPr>
        <w:t xml:space="preserve"> реализуется через бюджетное устройство, бюджетную классификацию, предполагает необходимость определения порядка составления, утверждения и исполнения бюджета, разграничения полномочий законодательных и исполнительных органов власти в бюджетном процессе, определения прав и обязанностей субъектов системы государственных финансов. </w:t>
      </w:r>
    </w:p>
    <w:p w:rsidR="00973568" w:rsidRPr="00916FED" w:rsidRDefault="00973568" w:rsidP="00916FED">
      <w:pPr>
        <w:ind w:firstLine="567"/>
        <w:jc w:val="both"/>
        <w:rPr>
          <w:sz w:val="28"/>
          <w:szCs w:val="28"/>
        </w:rPr>
      </w:pPr>
      <w:r w:rsidRPr="00916FED">
        <w:rPr>
          <w:b/>
          <w:sz w:val="28"/>
          <w:szCs w:val="28"/>
        </w:rPr>
        <w:t>Функция стимулирования</w:t>
      </w:r>
      <w:r w:rsidR="00916FED" w:rsidRPr="00916FED">
        <w:rPr>
          <w:sz w:val="28"/>
          <w:szCs w:val="28"/>
        </w:rPr>
        <w:t xml:space="preserve"> </w:t>
      </w:r>
      <w:r w:rsidRPr="00916FED">
        <w:rPr>
          <w:sz w:val="28"/>
          <w:szCs w:val="28"/>
        </w:rPr>
        <w:t>основывается на деятельности, направленной на реализацию целей. С помощью этой функции интерпретируются факторы, влияющие на финансовую деятель</w:t>
      </w:r>
      <w:r w:rsidRPr="00916FED">
        <w:rPr>
          <w:sz w:val="28"/>
          <w:szCs w:val="28"/>
        </w:rPr>
        <w:softHyphen/>
        <w:t xml:space="preserve">ность и учитывающие ее потребность в денежных средствах. </w:t>
      </w:r>
    </w:p>
    <w:p w:rsidR="00973568" w:rsidRPr="00916FED" w:rsidRDefault="00973568" w:rsidP="00916FED">
      <w:pPr>
        <w:ind w:firstLine="567"/>
        <w:jc w:val="both"/>
        <w:rPr>
          <w:sz w:val="28"/>
          <w:szCs w:val="28"/>
        </w:rPr>
      </w:pPr>
      <w:r w:rsidRPr="00916FED">
        <w:rPr>
          <w:b/>
          <w:sz w:val="28"/>
          <w:szCs w:val="28"/>
        </w:rPr>
        <w:t>Функция контроля</w:t>
      </w:r>
      <w:r w:rsidRPr="00916FED">
        <w:rPr>
          <w:sz w:val="28"/>
          <w:szCs w:val="28"/>
        </w:rPr>
        <w:t> означает содействие реализации поставленных целей. К ним относится выработка норм и нормативов, являющихся эталоном, критерием оценки результатов, сравнение достижений с поставленными целями и установленными критериями, обеспечение внесения необходимых изменений в условия и факторы финансовой деятельности</w:t>
      </w:r>
    </w:p>
    <w:p w:rsidR="00973568" w:rsidRPr="00916FED" w:rsidRDefault="00973568" w:rsidP="00916FED">
      <w:pPr>
        <w:ind w:firstLine="567"/>
        <w:jc w:val="both"/>
        <w:rPr>
          <w:sz w:val="28"/>
          <w:szCs w:val="28"/>
        </w:rPr>
      </w:pPr>
      <w:r w:rsidRPr="00916FED">
        <w:rPr>
          <w:sz w:val="28"/>
          <w:szCs w:val="28"/>
        </w:rPr>
        <w:t>Финансы выполняют две функции:</w:t>
      </w:r>
    </w:p>
    <w:p w:rsidR="00973568" w:rsidRPr="00916FED" w:rsidRDefault="00973568" w:rsidP="00916FED">
      <w:pPr>
        <w:ind w:firstLine="567"/>
        <w:jc w:val="both"/>
        <w:rPr>
          <w:sz w:val="28"/>
          <w:szCs w:val="28"/>
        </w:rPr>
      </w:pPr>
      <w:r w:rsidRPr="00916FED">
        <w:rPr>
          <w:b/>
          <w:sz w:val="28"/>
          <w:szCs w:val="28"/>
        </w:rPr>
        <w:t>Распределительная функция</w:t>
      </w:r>
      <w:r w:rsidRPr="00916FED">
        <w:rPr>
          <w:sz w:val="28"/>
          <w:szCs w:val="28"/>
        </w:rPr>
        <w:t xml:space="preserve"> проявляется в том, что посредством финансов происходит распределение и перераспределение валового внутреннего продукта и национального дохода как между участниками общественного производства, отраслями, регионами, так и всеми членами общества, а также между сферами материального производства и социально-культурной сферой. </w:t>
      </w:r>
    </w:p>
    <w:p w:rsidR="00973568" w:rsidRPr="00916FED" w:rsidRDefault="00973568" w:rsidP="00916FED">
      <w:pPr>
        <w:ind w:firstLine="567"/>
        <w:jc w:val="both"/>
        <w:rPr>
          <w:sz w:val="28"/>
          <w:szCs w:val="28"/>
        </w:rPr>
      </w:pPr>
      <w:r w:rsidRPr="00916FED">
        <w:rPr>
          <w:b/>
          <w:sz w:val="28"/>
          <w:szCs w:val="28"/>
        </w:rPr>
        <w:t>Учетно-контрольная функция</w:t>
      </w:r>
      <w:r w:rsidRPr="00916FED">
        <w:rPr>
          <w:sz w:val="28"/>
          <w:szCs w:val="28"/>
        </w:rPr>
        <w:t xml:space="preserve"> проявляется в том, что финансы являются универсальным средством учета и контроля со стороны общества за производством, распределением и обращением созданного общественного продукта. </w:t>
      </w:r>
    </w:p>
    <w:p w:rsidR="00F2644F" w:rsidRPr="00916FED" w:rsidRDefault="0098059B" w:rsidP="00916FED">
      <w:pPr>
        <w:ind w:firstLine="567"/>
        <w:jc w:val="both"/>
        <w:rPr>
          <w:sz w:val="28"/>
          <w:szCs w:val="28"/>
        </w:rPr>
      </w:pPr>
      <w:r w:rsidRPr="00916FED">
        <w:rPr>
          <w:sz w:val="28"/>
          <w:szCs w:val="28"/>
        </w:rPr>
        <w:br w:type="page"/>
      </w:r>
      <w:r w:rsidR="00F2644F" w:rsidRPr="00916FED">
        <w:rPr>
          <w:sz w:val="28"/>
          <w:szCs w:val="28"/>
          <w:highlight w:val="darkGray"/>
        </w:rPr>
        <w:lastRenderedPageBreak/>
        <w:t>8. Факторинг. Виды факторинга.</w:t>
      </w:r>
    </w:p>
    <w:p w:rsidR="00916FED" w:rsidRPr="00916FED" w:rsidRDefault="00F2644F" w:rsidP="00916FED">
      <w:pPr>
        <w:ind w:firstLine="567"/>
        <w:jc w:val="both"/>
        <w:rPr>
          <w:sz w:val="28"/>
          <w:szCs w:val="28"/>
        </w:rPr>
      </w:pPr>
      <w:r w:rsidRPr="00916FED">
        <w:rPr>
          <w:b/>
          <w:sz w:val="28"/>
          <w:szCs w:val="28"/>
        </w:rPr>
        <w:t>Факторинг -</w:t>
      </w:r>
      <w:r w:rsidRPr="00916FED">
        <w:rPr>
          <w:sz w:val="28"/>
          <w:szCs w:val="28"/>
        </w:rPr>
        <w:t xml:space="preserve"> система финансирования, при которой поставщик переуступает краткосрочные требования по торговым сделкам факторинговой компании или банку. Банк оплачивает счет в размере 70 - 90 %% и перечисляет клиенту оставшуюся сумму после оплаты должником этого счета.</w:t>
      </w:r>
    </w:p>
    <w:p w:rsidR="00916FED" w:rsidRPr="00916FED" w:rsidRDefault="00F2644F" w:rsidP="00916FED">
      <w:pPr>
        <w:ind w:firstLine="567"/>
        <w:jc w:val="both"/>
        <w:rPr>
          <w:sz w:val="28"/>
          <w:szCs w:val="28"/>
        </w:rPr>
      </w:pPr>
      <w:r w:rsidRPr="00916FED">
        <w:rPr>
          <w:sz w:val="28"/>
          <w:szCs w:val="28"/>
        </w:rPr>
        <w:t>В факторинговой операции участвуют 3 стороны:</w:t>
      </w:r>
    </w:p>
    <w:p w:rsidR="00916FED" w:rsidRPr="00916FED" w:rsidRDefault="00F2644F" w:rsidP="00916FED">
      <w:pPr>
        <w:ind w:firstLine="567"/>
        <w:jc w:val="both"/>
        <w:rPr>
          <w:sz w:val="28"/>
          <w:szCs w:val="28"/>
        </w:rPr>
      </w:pPr>
      <w:r w:rsidRPr="00916FED">
        <w:rPr>
          <w:sz w:val="28"/>
          <w:szCs w:val="28"/>
        </w:rPr>
        <w:t>1. Поставщик продукции (первоначальный кредитор)</w:t>
      </w:r>
    </w:p>
    <w:p w:rsidR="00916FED" w:rsidRPr="00916FED" w:rsidRDefault="00F2644F" w:rsidP="00916FED">
      <w:pPr>
        <w:ind w:firstLine="567"/>
        <w:jc w:val="both"/>
        <w:rPr>
          <w:sz w:val="28"/>
          <w:szCs w:val="28"/>
        </w:rPr>
      </w:pPr>
      <w:r w:rsidRPr="00916FED">
        <w:rPr>
          <w:sz w:val="28"/>
          <w:szCs w:val="28"/>
        </w:rPr>
        <w:t>2. Покупатель продукции</w:t>
      </w:r>
    </w:p>
    <w:p w:rsidR="00916FED" w:rsidRPr="00916FED" w:rsidRDefault="00F2644F" w:rsidP="00916FED">
      <w:pPr>
        <w:ind w:firstLine="567"/>
        <w:jc w:val="both"/>
        <w:rPr>
          <w:sz w:val="28"/>
          <w:szCs w:val="28"/>
        </w:rPr>
      </w:pPr>
      <w:r w:rsidRPr="00916FED">
        <w:rPr>
          <w:sz w:val="28"/>
          <w:szCs w:val="28"/>
        </w:rPr>
        <w:t>3. Банк или факторинговая компания (вторичный кредитор)</w:t>
      </w:r>
    </w:p>
    <w:p w:rsidR="00916FED" w:rsidRPr="009E42A7" w:rsidRDefault="00F2644F" w:rsidP="00916FED">
      <w:pPr>
        <w:ind w:firstLine="567"/>
        <w:jc w:val="both"/>
        <w:rPr>
          <w:b/>
          <w:sz w:val="28"/>
          <w:szCs w:val="28"/>
        </w:rPr>
      </w:pPr>
      <w:r w:rsidRPr="009E42A7">
        <w:rPr>
          <w:b/>
          <w:sz w:val="28"/>
          <w:szCs w:val="28"/>
        </w:rPr>
        <w:t>Существуют следующие виды факторинга:</w:t>
      </w:r>
    </w:p>
    <w:p w:rsidR="00916FED" w:rsidRPr="00916FED" w:rsidRDefault="00F2644F" w:rsidP="00916FED">
      <w:pPr>
        <w:ind w:firstLine="567"/>
        <w:jc w:val="both"/>
        <w:rPr>
          <w:sz w:val="28"/>
          <w:szCs w:val="28"/>
        </w:rPr>
      </w:pPr>
      <w:r w:rsidRPr="00916FED">
        <w:rPr>
          <w:sz w:val="28"/>
          <w:szCs w:val="28"/>
        </w:rPr>
        <w:t>1. факторинговое соглашение открытого типа - это сделка, при заключении которой должник уведомляется об этой сделке, он переадресует свои платежи в пользу банка</w:t>
      </w:r>
    </w:p>
    <w:p w:rsidR="00916FED" w:rsidRPr="00916FED" w:rsidRDefault="00F2644F" w:rsidP="00916FED">
      <w:pPr>
        <w:ind w:firstLine="567"/>
        <w:jc w:val="both"/>
        <w:rPr>
          <w:sz w:val="28"/>
          <w:szCs w:val="28"/>
        </w:rPr>
      </w:pPr>
      <w:r w:rsidRPr="00916FED">
        <w:rPr>
          <w:sz w:val="28"/>
          <w:szCs w:val="28"/>
        </w:rPr>
        <w:t xml:space="preserve">2. факторинговое соглашение закрытого типа - сделка, о которой должик не уведомляется и бак самостоятельно зачисляет поступающие </w:t>
      </w:r>
      <w:proofErr w:type="gramStart"/>
      <w:r w:rsidRPr="00916FED">
        <w:rPr>
          <w:sz w:val="28"/>
          <w:szCs w:val="28"/>
        </w:rPr>
        <w:t>от</w:t>
      </w:r>
      <w:proofErr w:type="gramEnd"/>
      <w:r w:rsidRPr="00916FED">
        <w:rPr>
          <w:sz w:val="28"/>
          <w:szCs w:val="28"/>
        </w:rPr>
        <w:t xml:space="preserve"> </w:t>
      </w:r>
      <w:proofErr w:type="gramStart"/>
      <w:r w:rsidRPr="00916FED">
        <w:rPr>
          <w:sz w:val="28"/>
          <w:szCs w:val="28"/>
        </w:rPr>
        <w:t>его</w:t>
      </w:r>
      <w:proofErr w:type="gramEnd"/>
      <w:r w:rsidRPr="00916FED">
        <w:rPr>
          <w:sz w:val="28"/>
          <w:szCs w:val="28"/>
        </w:rPr>
        <w:t xml:space="preserve"> платежи на свой счет</w:t>
      </w:r>
    </w:p>
    <w:p w:rsidR="00916FED" w:rsidRPr="00916FED" w:rsidRDefault="00F2644F" w:rsidP="00916FED">
      <w:pPr>
        <w:ind w:firstLine="567"/>
        <w:jc w:val="both"/>
        <w:rPr>
          <w:sz w:val="28"/>
          <w:szCs w:val="28"/>
        </w:rPr>
      </w:pPr>
      <w:r w:rsidRPr="00916FED">
        <w:rPr>
          <w:sz w:val="28"/>
          <w:szCs w:val="28"/>
        </w:rPr>
        <w:t>3. внешний - сделка, в которой хотя бы один из участников находится за пределами РБ</w:t>
      </w:r>
    </w:p>
    <w:p w:rsidR="00916FED" w:rsidRPr="00916FED" w:rsidRDefault="00F2644F" w:rsidP="00916FED">
      <w:pPr>
        <w:ind w:firstLine="567"/>
        <w:jc w:val="both"/>
        <w:rPr>
          <w:sz w:val="28"/>
          <w:szCs w:val="28"/>
        </w:rPr>
      </w:pPr>
      <w:r w:rsidRPr="00916FED">
        <w:rPr>
          <w:sz w:val="28"/>
          <w:szCs w:val="28"/>
        </w:rPr>
        <w:t xml:space="preserve">4. </w:t>
      </w:r>
      <w:proofErr w:type="gramStart"/>
      <w:r w:rsidRPr="00916FED">
        <w:rPr>
          <w:sz w:val="28"/>
          <w:szCs w:val="28"/>
        </w:rPr>
        <w:t>внутренний</w:t>
      </w:r>
      <w:proofErr w:type="gramEnd"/>
      <w:r w:rsidRPr="00916FED">
        <w:rPr>
          <w:sz w:val="28"/>
          <w:szCs w:val="28"/>
        </w:rPr>
        <w:t> - сделка, при которой все ее участники являются резидентами РБ</w:t>
      </w:r>
    </w:p>
    <w:p w:rsidR="00916FED" w:rsidRPr="00916FED" w:rsidRDefault="00F2644F" w:rsidP="00916FED">
      <w:pPr>
        <w:ind w:firstLine="567"/>
        <w:jc w:val="both"/>
        <w:rPr>
          <w:sz w:val="28"/>
          <w:szCs w:val="28"/>
        </w:rPr>
      </w:pPr>
      <w:r w:rsidRPr="00916FED">
        <w:rPr>
          <w:sz w:val="28"/>
          <w:szCs w:val="28"/>
        </w:rPr>
        <w:t>5. факторинг с правом регресса - соглашение, при котором банк имеет право потребовать у поставщика возврата выплаченной ему суммы, в том случае, если счет не будет оплачен должником</w:t>
      </w:r>
    </w:p>
    <w:p w:rsidR="00916FED" w:rsidRPr="00916FED" w:rsidRDefault="00F2644F" w:rsidP="00916FED">
      <w:pPr>
        <w:ind w:firstLine="567"/>
        <w:jc w:val="both"/>
        <w:rPr>
          <w:sz w:val="28"/>
          <w:szCs w:val="28"/>
        </w:rPr>
      </w:pPr>
      <w:r w:rsidRPr="00916FED">
        <w:rPr>
          <w:sz w:val="28"/>
          <w:szCs w:val="28"/>
        </w:rPr>
        <w:t>Факторинговому обслуживанию не подлежат лица:</w:t>
      </w:r>
    </w:p>
    <w:p w:rsidR="00916FED" w:rsidRPr="00916FED" w:rsidRDefault="00F2644F" w:rsidP="00916FED">
      <w:pPr>
        <w:ind w:firstLine="567"/>
        <w:jc w:val="both"/>
        <w:rPr>
          <w:sz w:val="28"/>
          <w:szCs w:val="28"/>
        </w:rPr>
      </w:pPr>
      <w:r w:rsidRPr="00916FED">
        <w:rPr>
          <w:sz w:val="28"/>
          <w:szCs w:val="28"/>
        </w:rPr>
        <w:t>1.</w:t>
      </w:r>
      <w:proofErr w:type="gramStart"/>
      <w:r w:rsidRPr="00916FED">
        <w:rPr>
          <w:sz w:val="28"/>
          <w:szCs w:val="28"/>
        </w:rPr>
        <w:t>признанные</w:t>
      </w:r>
      <w:proofErr w:type="gramEnd"/>
      <w:r w:rsidRPr="00916FED">
        <w:rPr>
          <w:sz w:val="28"/>
          <w:szCs w:val="28"/>
        </w:rPr>
        <w:t xml:space="preserve"> судом банкротом</w:t>
      </w:r>
    </w:p>
    <w:p w:rsidR="00916FED" w:rsidRPr="00916FED" w:rsidRDefault="00F2644F" w:rsidP="00916FED">
      <w:pPr>
        <w:ind w:firstLine="567"/>
        <w:jc w:val="both"/>
        <w:rPr>
          <w:sz w:val="28"/>
          <w:szCs w:val="28"/>
        </w:rPr>
      </w:pPr>
      <w:r w:rsidRPr="00916FED">
        <w:rPr>
          <w:sz w:val="28"/>
          <w:szCs w:val="28"/>
        </w:rPr>
        <w:t>2.имеющие большие объемы дебиторской задолженности</w:t>
      </w:r>
    </w:p>
    <w:p w:rsidR="00916FED" w:rsidRPr="00916FED" w:rsidRDefault="00F2644F" w:rsidP="00916FED">
      <w:pPr>
        <w:ind w:firstLine="567"/>
        <w:jc w:val="both"/>
        <w:rPr>
          <w:sz w:val="28"/>
          <w:szCs w:val="28"/>
        </w:rPr>
      </w:pPr>
      <w:r w:rsidRPr="00916FED">
        <w:rPr>
          <w:sz w:val="28"/>
          <w:szCs w:val="28"/>
        </w:rPr>
        <w:t>3.заключающие со своими покупателями долгосрочные контракты, выполнение и оплата которых производится поэтапно</w:t>
      </w:r>
    </w:p>
    <w:p w:rsidR="00916FED" w:rsidRPr="00916FED" w:rsidRDefault="00F2644F" w:rsidP="00916FED">
      <w:pPr>
        <w:ind w:firstLine="567"/>
        <w:jc w:val="both"/>
        <w:rPr>
          <w:sz w:val="28"/>
          <w:szCs w:val="28"/>
        </w:rPr>
      </w:pPr>
      <w:r w:rsidRPr="00916FED">
        <w:rPr>
          <w:sz w:val="28"/>
          <w:szCs w:val="28"/>
        </w:rPr>
        <w:t>4.</w:t>
      </w:r>
      <w:proofErr w:type="gramStart"/>
      <w:r w:rsidRPr="00916FED">
        <w:rPr>
          <w:sz w:val="28"/>
          <w:szCs w:val="28"/>
        </w:rPr>
        <w:t>реализующие</w:t>
      </w:r>
      <w:proofErr w:type="gramEnd"/>
      <w:r w:rsidRPr="00916FED">
        <w:rPr>
          <w:sz w:val="28"/>
          <w:szCs w:val="28"/>
        </w:rPr>
        <w:t xml:space="preserve"> свою продукцию на условиях бартера </w:t>
      </w:r>
    </w:p>
    <w:p w:rsidR="003F4822" w:rsidRPr="00916FED" w:rsidRDefault="00F2644F" w:rsidP="00916FED">
      <w:pPr>
        <w:ind w:firstLine="567"/>
        <w:jc w:val="both"/>
        <w:rPr>
          <w:sz w:val="28"/>
          <w:szCs w:val="28"/>
        </w:rPr>
      </w:pPr>
      <w:r w:rsidRPr="00916FED">
        <w:rPr>
          <w:sz w:val="28"/>
          <w:szCs w:val="28"/>
        </w:rPr>
        <w:t>5.физические лица, филиалы и подразделения банков.</w:t>
      </w:r>
    </w:p>
    <w:p w:rsidR="003F4822" w:rsidRPr="00916FED" w:rsidRDefault="003F4822" w:rsidP="00916FED">
      <w:pPr>
        <w:ind w:firstLine="567"/>
        <w:jc w:val="both"/>
        <w:rPr>
          <w:sz w:val="28"/>
          <w:szCs w:val="28"/>
        </w:rPr>
      </w:pPr>
      <w:r w:rsidRPr="00916FED">
        <w:rPr>
          <w:sz w:val="28"/>
          <w:szCs w:val="28"/>
        </w:rPr>
        <w:br w:type="page"/>
      </w:r>
    </w:p>
    <w:p w:rsidR="003F4822" w:rsidRPr="00916FED" w:rsidRDefault="003F4822" w:rsidP="00916FED">
      <w:pPr>
        <w:ind w:firstLine="567"/>
        <w:jc w:val="both"/>
        <w:rPr>
          <w:sz w:val="28"/>
          <w:szCs w:val="28"/>
        </w:rPr>
      </w:pPr>
      <w:r w:rsidRPr="00916FED">
        <w:rPr>
          <w:sz w:val="28"/>
          <w:szCs w:val="28"/>
          <w:highlight w:val="darkGray"/>
        </w:rPr>
        <w:lastRenderedPageBreak/>
        <w:t>9. Финансовая система России, направления ее реформирования.</w:t>
      </w:r>
    </w:p>
    <w:p w:rsidR="003F4822" w:rsidRPr="00916FED" w:rsidRDefault="003F4822" w:rsidP="00916FED">
      <w:pPr>
        <w:ind w:firstLine="567"/>
        <w:jc w:val="both"/>
        <w:rPr>
          <w:sz w:val="28"/>
          <w:szCs w:val="28"/>
        </w:rPr>
      </w:pPr>
      <w:r w:rsidRPr="00916FED">
        <w:rPr>
          <w:sz w:val="28"/>
          <w:szCs w:val="28"/>
        </w:rPr>
        <w:t xml:space="preserve">Финансовая система – это система форм и методов образования, распределения и использования фондов денежных средств государства и предприятий. В странах с развитой рыночной экономикой основными </w:t>
      </w:r>
      <w:r w:rsidRPr="009E42A7">
        <w:rPr>
          <w:b/>
          <w:sz w:val="28"/>
          <w:szCs w:val="28"/>
        </w:rPr>
        <w:t>звеньями финансовой системы являются:</w:t>
      </w:r>
    </w:p>
    <w:p w:rsidR="003F4822" w:rsidRPr="00916FED" w:rsidRDefault="003F4822" w:rsidP="00916FED">
      <w:pPr>
        <w:ind w:firstLine="567"/>
        <w:jc w:val="both"/>
        <w:rPr>
          <w:sz w:val="28"/>
          <w:szCs w:val="28"/>
        </w:rPr>
      </w:pPr>
      <w:r w:rsidRPr="00916FED">
        <w:rPr>
          <w:sz w:val="28"/>
          <w:szCs w:val="28"/>
        </w:rPr>
        <w:t>1) государственный бюджет - ведущее звено, так как он является главным инструментом перераспределением национального дохода и основным финансовым планом страны;</w:t>
      </w:r>
    </w:p>
    <w:p w:rsidR="003F4822" w:rsidRPr="00916FED" w:rsidRDefault="003F4822" w:rsidP="00916FED">
      <w:pPr>
        <w:ind w:firstLine="567"/>
        <w:jc w:val="both"/>
        <w:rPr>
          <w:sz w:val="28"/>
          <w:szCs w:val="28"/>
        </w:rPr>
      </w:pPr>
      <w:r w:rsidRPr="00916FED">
        <w:rPr>
          <w:sz w:val="28"/>
          <w:szCs w:val="28"/>
        </w:rPr>
        <w:t>2) территориальные финансы;</w:t>
      </w:r>
    </w:p>
    <w:p w:rsidR="003F4822" w:rsidRPr="00916FED" w:rsidRDefault="003F4822" w:rsidP="00916FED">
      <w:pPr>
        <w:ind w:firstLine="567"/>
        <w:jc w:val="both"/>
        <w:rPr>
          <w:sz w:val="28"/>
          <w:szCs w:val="28"/>
        </w:rPr>
      </w:pPr>
      <w:r w:rsidRPr="00916FED">
        <w:rPr>
          <w:sz w:val="28"/>
          <w:szCs w:val="28"/>
        </w:rPr>
        <w:t>3) государственный кредит – кредитные отношения между государством и юридическими, и физическими лицами;</w:t>
      </w:r>
    </w:p>
    <w:p w:rsidR="003F4822" w:rsidRPr="00916FED" w:rsidRDefault="003F4822" w:rsidP="00916FED">
      <w:pPr>
        <w:ind w:firstLine="567"/>
        <w:jc w:val="both"/>
        <w:rPr>
          <w:sz w:val="28"/>
          <w:szCs w:val="28"/>
        </w:rPr>
      </w:pPr>
      <w:r w:rsidRPr="00916FED">
        <w:rPr>
          <w:sz w:val="28"/>
          <w:szCs w:val="28"/>
        </w:rPr>
        <w:t>4) внебюджетные специальные фонды (фонды социального страхования, пенсионные и другие фонды экономического и социального характера);</w:t>
      </w:r>
    </w:p>
    <w:p w:rsidR="003F4822" w:rsidRPr="00916FED" w:rsidRDefault="003F4822" w:rsidP="00916FED">
      <w:pPr>
        <w:ind w:firstLine="567"/>
        <w:jc w:val="both"/>
        <w:rPr>
          <w:sz w:val="28"/>
          <w:szCs w:val="28"/>
        </w:rPr>
      </w:pPr>
      <w:r w:rsidRPr="00916FED">
        <w:rPr>
          <w:sz w:val="28"/>
          <w:szCs w:val="28"/>
        </w:rPr>
        <w:t>5) финансы предприятий.</w:t>
      </w:r>
    </w:p>
    <w:p w:rsidR="003F4822" w:rsidRPr="00916FED" w:rsidRDefault="003F4822" w:rsidP="00916FED">
      <w:pPr>
        <w:ind w:firstLine="567"/>
        <w:jc w:val="both"/>
        <w:rPr>
          <w:sz w:val="28"/>
          <w:szCs w:val="28"/>
        </w:rPr>
      </w:pPr>
      <w:r w:rsidRPr="00916FED">
        <w:rPr>
          <w:sz w:val="28"/>
          <w:szCs w:val="28"/>
        </w:rPr>
        <w:t>Финансовая система РФ включает следующие звенья финансовых отношений:</w:t>
      </w:r>
    </w:p>
    <w:p w:rsidR="003F4822" w:rsidRPr="00916FED" w:rsidRDefault="003F4822" w:rsidP="00916FED">
      <w:pPr>
        <w:ind w:firstLine="567"/>
        <w:jc w:val="both"/>
        <w:rPr>
          <w:sz w:val="28"/>
          <w:szCs w:val="28"/>
        </w:rPr>
      </w:pPr>
      <w:r w:rsidRPr="00916FED">
        <w:rPr>
          <w:sz w:val="28"/>
          <w:szCs w:val="28"/>
        </w:rPr>
        <w:t>1) государственную бюджетную систему,</w:t>
      </w:r>
    </w:p>
    <w:p w:rsidR="003F4822" w:rsidRPr="00916FED" w:rsidRDefault="003F4822" w:rsidP="00916FED">
      <w:pPr>
        <w:ind w:firstLine="567"/>
        <w:jc w:val="both"/>
        <w:rPr>
          <w:sz w:val="28"/>
          <w:szCs w:val="28"/>
        </w:rPr>
      </w:pPr>
      <w:r w:rsidRPr="00916FED">
        <w:rPr>
          <w:sz w:val="28"/>
          <w:szCs w:val="28"/>
        </w:rPr>
        <w:t>2) внебюджетные специальные фонды,</w:t>
      </w:r>
    </w:p>
    <w:p w:rsidR="003F4822" w:rsidRPr="00916FED" w:rsidRDefault="003F4822" w:rsidP="00916FED">
      <w:pPr>
        <w:ind w:firstLine="567"/>
        <w:jc w:val="both"/>
        <w:rPr>
          <w:sz w:val="28"/>
          <w:szCs w:val="28"/>
        </w:rPr>
      </w:pPr>
      <w:r w:rsidRPr="00916FED">
        <w:rPr>
          <w:sz w:val="28"/>
          <w:szCs w:val="28"/>
        </w:rPr>
        <w:t>3) государственный кредит,</w:t>
      </w:r>
    </w:p>
    <w:p w:rsidR="003F4822" w:rsidRPr="00916FED" w:rsidRDefault="003F4822" w:rsidP="00916FED">
      <w:pPr>
        <w:ind w:firstLine="567"/>
        <w:jc w:val="both"/>
        <w:rPr>
          <w:sz w:val="28"/>
          <w:szCs w:val="28"/>
        </w:rPr>
      </w:pPr>
      <w:r w:rsidRPr="00916FED">
        <w:rPr>
          <w:sz w:val="28"/>
          <w:szCs w:val="28"/>
        </w:rPr>
        <w:t>4) фонды имущественного и личного страхования,</w:t>
      </w:r>
    </w:p>
    <w:p w:rsidR="003F4822" w:rsidRPr="00916FED" w:rsidRDefault="003F4822" w:rsidP="00916FED">
      <w:pPr>
        <w:ind w:firstLine="567"/>
        <w:jc w:val="both"/>
        <w:rPr>
          <w:sz w:val="28"/>
          <w:szCs w:val="28"/>
        </w:rPr>
      </w:pPr>
      <w:r w:rsidRPr="00916FED">
        <w:rPr>
          <w:sz w:val="28"/>
          <w:szCs w:val="28"/>
        </w:rPr>
        <w:t>5) финансы предприятий различных форм собственности.</w:t>
      </w:r>
    </w:p>
    <w:p w:rsidR="003F4822" w:rsidRPr="00916FED" w:rsidRDefault="003F4822" w:rsidP="00916FED">
      <w:pPr>
        <w:ind w:firstLine="567"/>
        <w:jc w:val="both"/>
        <w:rPr>
          <w:sz w:val="28"/>
          <w:szCs w:val="28"/>
        </w:rPr>
      </w:pPr>
      <w:r w:rsidRPr="00916FED">
        <w:rPr>
          <w:sz w:val="28"/>
          <w:szCs w:val="28"/>
        </w:rPr>
        <w:t>Бюджетная система РФ в 1991г. кардинально изменилась. В соответствии с законом РФ «Об основах бюджетного устройства, бюджетного процесса РФ» и рядом других законов и постановлений Правительства РФ государственная бюджетная система России имеет три звена:</w:t>
      </w:r>
    </w:p>
    <w:p w:rsidR="003F4822" w:rsidRPr="00916FED" w:rsidRDefault="003F4822" w:rsidP="00916FED">
      <w:pPr>
        <w:ind w:firstLine="567"/>
        <w:jc w:val="both"/>
        <w:rPr>
          <w:sz w:val="28"/>
          <w:szCs w:val="28"/>
        </w:rPr>
      </w:pPr>
      <w:r w:rsidRPr="00916FED">
        <w:rPr>
          <w:sz w:val="28"/>
          <w:szCs w:val="28"/>
        </w:rPr>
        <w:t>- Федеральный бюджет;</w:t>
      </w:r>
    </w:p>
    <w:p w:rsidR="003F4822" w:rsidRPr="00916FED" w:rsidRDefault="003F4822" w:rsidP="00916FED">
      <w:pPr>
        <w:ind w:firstLine="567"/>
        <w:jc w:val="both"/>
        <w:rPr>
          <w:sz w:val="28"/>
          <w:szCs w:val="28"/>
        </w:rPr>
      </w:pPr>
      <w:r w:rsidRPr="00916FED">
        <w:rPr>
          <w:sz w:val="28"/>
          <w:szCs w:val="28"/>
        </w:rPr>
        <w:t>- Бюджеты национально – государственных и административно – территориальных образований;</w:t>
      </w:r>
    </w:p>
    <w:p w:rsidR="003F4822" w:rsidRPr="00916FED" w:rsidRDefault="003F4822" w:rsidP="00916FED">
      <w:pPr>
        <w:ind w:firstLine="567"/>
        <w:jc w:val="both"/>
        <w:rPr>
          <w:sz w:val="28"/>
          <w:szCs w:val="28"/>
        </w:rPr>
      </w:pPr>
      <w:r w:rsidRPr="00916FED">
        <w:rPr>
          <w:sz w:val="28"/>
          <w:szCs w:val="28"/>
        </w:rPr>
        <w:t>- Местные бюджеты.</w:t>
      </w:r>
    </w:p>
    <w:p w:rsidR="003F4822" w:rsidRPr="00916FED" w:rsidRDefault="003F4822" w:rsidP="00916FED">
      <w:pPr>
        <w:ind w:firstLine="567"/>
        <w:jc w:val="both"/>
        <w:rPr>
          <w:sz w:val="28"/>
          <w:szCs w:val="28"/>
        </w:rPr>
      </w:pPr>
      <w:r w:rsidRPr="00916FED">
        <w:rPr>
          <w:sz w:val="28"/>
          <w:szCs w:val="28"/>
        </w:rPr>
        <w:t>Все эти бюджеты функционируют автономно.</w:t>
      </w:r>
    </w:p>
    <w:p w:rsidR="003F4822" w:rsidRPr="00916FED" w:rsidRDefault="003F4822" w:rsidP="00916FED">
      <w:pPr>
        <w:ind w:firstLine="567"/>
        <w:jc w:val="both"/>
        <w:rPr>
          <w:sz w:val="28"/>
          <w:szCs w:val="28"/>
        </w:rPr>
      </w:pPr>
      <w:r w:rsidRPr="00916FED">
        <w:rPr>
          <w:sz w:val="28"/>
          <w:szCs w:val="28"/>
        </w:rPr>
        <w:t>Государственный кредит – это особая форма кредитных отношений между государством и местными органами власти и юридическими, физическими лицами, при которых государство чаще всего выступает в роле заемщика средств.</w:t>
      </w:r>
    </w:p>
    <w:p w:rsidR="003F4822" w:rsidRPr="00916FED" w:rsidRDefault="003F4822" w:rsidP="00916FED">
      <w:pPr>
        <w:ind w:firstLine="567"/>
        <w:jc w:val="both"/>
        <w:rPr>
          <w:sz w:val="28"/>
          <w:szCs w:val="28"/>
        </w:rPr>
      </w:pPr>
      <w:r w:rsidRPr="00916FED">
        <w:rPr>
          <w:sz w:val="28"/>
          <w:szCs w:val="28"/>
        </w:rPr>
        <w:t>Внебюджетные фонды имеют строго целевое назначение, которые способствуют расширению социальных услуг населению, обеспечивают дополнительными ресурсами приоритетные отрасли экономики. Важнейшими среди социальных фондов в России являются - Пенсионный фонд РФ, Фонд социального страхования РФ, Фонды обязательного медицинского страхования РФ. К экономическим фондам относятся дорожные фонды, экологические фонды, фонд финансирования фундаментальной науки (НИОКР).</w:t>
      </w:r>
    </w:p>
    <w:p w:rsidR="003F4822" w:rsidRPr="00916FED" w:rsidRDefault="003F4822" w:rsidP="00916FED">
      <w:pPr>
        <w:ind w:firstLine="567"/>
        <w:jc w:val="both"/>
        <w:rPr>
          <w:sz w:val="28"/>
          <w:szCs w:val="28"/>
        </w:rPr>
      </w:pPr>
      <w:r w:rsidRPr="00916FED">
        <w:rPr>
          <w:sz w:val="28"/>
          <w:szCs w:val="28"/>
        </w:rPr>
        <w:t>Финансы предприятий и организаций различных форм собственности являются также одним из звеньев финансовой системы. Именно в этой сфере финансов, формируется преобладающая часть финансовых ресурсов. От состояния финансов предприятий зависит общее финансовое положение в стране.</w:t>
      </w:r>
    </w:p>
    <w:p w:rsidR="003F4822" w:rsidRPr="00916FED" w:rsidRDefault="003F4822" w:rsidP="00916FED">
      <w:pPr>
        <w:ind w:firstLine="567"/>
        <w:jc w:val="both"/>
        <w:rPr>
          <w:sz w:val="28"/>
          <w:szCs w:val="28"/>
        </w:rPr>
      </w:pPr>
      <w:r w:rsidRPr="00916FED">
        <w:rPr>
          <w:sz w:val="28"/>
          <w:szCs w:val="28"/>
        </w:rPr>
        <w:br w:type="page"/>
      </w:r>
    </w:p>
    <w:p w:rsidR="003F4822" w:rsidRPr="00916FED" w:rsidRDefault="003F4822" w:rsidP="00916FED">
      <w:pPr>
        <w:ind w:firstLine="567"/>
        <w:jc w:val="both"/>
        <w:rPr>
          <w:sz w:val="28"/>
          <w:szCs w:val="28"/>
        </w:rPr>
      </w:pPr>
      <w:r w:rsidRPr="00916FED">
        <w:rPr>
          <w:sz w:val="28"/>
          <w:szCs w:val="28"/>
          <w:highlight w:val="darkGray"/>
        </w:rPr>
        <w:lastRenderedPageBreak/>
        <w:t>10. Финансовые институты и их значение в экономике России.</w:t>
      </w:r>
    </w:p>
    <w:p w:rsidR="009E42A7" w:rsidRDefault="009E42A7" w:rsidP="00916FED">
      <w:pPr>
        <w:ind w:firstLine="567"/>
        <w:jc w:val="both"/>
        <w:rPr>
          <w:sz w:val="28"/>
          <w:szCs w:val="28"/>
        </w:rPr>
      </w:pPr>
      <w:proofErr w:type="gramStart"/>
      <w:r w:rsidRPr="009E42A7">
        <w:rPr>
          <w:b/>
          <w:sz w:val="28"/>
          <w:szCs w:val="28"/>
        </w:rPr>
        <w:t>Фина́нсовый</w:t>
      </w:r>
      <w:proofErr w:type="gramEnd"/>
      <w:r w:rsidRPr="009E42A7">
        <w:rPr>
          <w:b/>
          <w:sz w:val="28"/>
          <w:szCs w:val="28"/>
        </w:rPr>
        <w:t xml:space="preserve"> институ́т</w:t>
      </w:r>
      <w:r w:rsidRPr="009E42A7">
        <w:rPr>
          <w:sz w:val="28"/>
          <w:szCs w:val="28"/>
        </w:rPr>
        <w:t xml:space="preserve"> — организация, участвующая в финансово-кредитной системе, как то: банк, страховая компания, инвестиционный фонд (инвестиционная компания), пенсионный фонд, взаимный фонд и др. </w:t>
      </w:r>
    </w:p>
    <w:p w:rsidR="009E42A7" w:rsidRPr="009E42A7" w:rsidRDefault="009E42A7" w:rsidP="009E42A7">
      <w:pPr>
        <w:ind w:firstLine="567"/>
        <w:jc w:val="both"/>
        <w:rPr>
          <w:b/>
          <w:sz w:val="28"/>
          <w:szCs w:val="28"/>
        </w:rPr>
      </w:pPr>
      <w:r w:rsidRPr="009E42A7">
        <w:rPr>
          <w:b/>
          <w:sz w:val="28"/>
          <w:szCs w:val="28"/>
        </w:rPr>
        <w:t>Типы финансовых институтов:</w:t>
      </w:r>
    </w:p>
    <w:p w:rsidR="009E42A7" w:rsidRPr="009E42A7" w:rsidRDefault="009E42A7" w:rsidP="009E42A7">
      <w:pPr>
        <w:ind w:firstLine="567"/>
        <w:jc w:val="both"/>
        <w:rPr>
          <w:sz w:val="28"/>
          <w:szCs w:val="28"/>
        </w:rPr>
      </w:pPr>
      <w:r>
        <w:rPr>
          <w:sz w:val="28"/>
          <w:szCs w:val="28"/>
        </w:rPr>
        <w:t xml:space="preserve">1. </w:t>
      </w:r>
      <w:r w:rsidRPr="009E42A7">
        <w:rPr>
          <w:sz w:val="28"/>
          <w:szCs w:val="28"/>
        </w:rPr>
        <w:t>Коммерческий банк (</w:t>
      </w:r>
      <w:proofErr w:type="gramStart"/>
      <w:r w:rsidRPr="009E42A7">
        <w:rPr>
          <w:sz w:val="28"/>
          <w:szCs w:val="28"/>
        </w:rPr>
        <w:t>универсальные</w:t>
      </w:r>
      <w:proofErr w:type="gramEnd"/>
      <w:r w:rsidRPr="009E42A7">
        <w:rPr>
          <w:sz w:val="28"/>
          <w:szCs w:val="28"/>
        </w:rPr>
        <w:t xml:space="preserve"> и специализированные)</w:t>
      </w:r>
    </w:p>
    <w:p w:rsidR="009E42A7" w:rsidRPr="009E42A7" w:rsidRDefault="009E42A7" w:rsidP="009E42A7">
      <w:pPr>
        <w:ind w:firstLine="567"/>
        <w:jc w:val="both"/>
        <w:rPr>
          <w:sz w:val="28"/>
          <w:szCs w:val="28"/>
        </w:rPr>
      </w:pPr>
      <w:r>
        <w:rPr>
          <w:sz w:val="28"/>
          <w:szCs w:val="28"/>
        </w:rPr>
        <w:t xml:space="preserve">- </w:t>
      </w:r>
      <w:r w:rsidRPr="009E42A7">
        <w:rPr>
          <w:sz w:val="28"/>
          <w:szCs w:val="28"/>
        </w:rPr>
        <w:t>коммерческий банк</w:t>
      </w:r>
      <w:r>
        <w:rPr>
          <w:sz w:val="28"/>
          <w:szCs w:val="28"/>
        </w:rPr>
        <w:t xml:space="preserve"> - </w:t>
      </w:r>
      <w:r w:rsidRPr="009E42A7">
        <w:rPr>
          <w:sz w:val="28"/>
          <w:szCs w:val="28"/>
        </w:rPr>
        <w:t>кредитное учреждение, осуществляющее банковские операции для юридических и физических лиц (расчётные, платёжные операции, привлечение вкладов, предоставление ссуд, а также операции на рынке ценных бумаг и посреднические операции);</w:t>
      </w:r>
    </w:p>
    <w:p w:rsidR="009E42A7" w:rsidRPr="009E42A7" w:rsidRDefault="009E42A7" w:rsidP="009E42A7">
      <w:pPr>
        <w:ind w:firstLine="567"/>
        <w:jc w:val="both"/>
        <w:rPr>
          <w:sz w:val="28"/>
          <w:szCs w:val="28"/>
        </w:rPr>
      </w:pPr>
      <w:proofErr w:type="gramStart"/>
      <w:r>
        <w:rPr>
          <w:sz w:val="28"/>
          <w:szCs w:val="28"/>
        </w:rPr>
        <w:t xml:space="preserve">- </w:t>
      </w:r>
      <w:r w:rsidRPr="009E42A7">
        <w:rPr>
          <w:sz w:val="28"/>
          <w:szCs w:val="28"/>
        </w:rPr>
        <w:t>инвестиционный банк</w:t>
      </w:r>
      <w:r>
        <w:rPr>
          <w:sz w:val="28"/>
          <w:szCs w:val="28"/>
        </w:rPr>
        <w:t xml:space="preserve"> - </w:t>
      </w:r>
      <w:r w:rsidRPr="009E42A7">
        <w:rPr>
          <w:sz w:val="28"/>
          <w:szCs w:val="28"/>
        </w:rPr>
        <w:t>финансовый институт, который организует для крупных компаний и правительств привлечение капитала на мировых финансовых рынках, а также оказывает консультационные услуги при покупке и продаже бизнеса, брокерские услуги, являясь ведущим посредником при торговле акциями и облигациями, производными финансовыми инструментами, валютами и сырьевыми товарами, а также выпускает аналитические отчеты по всем рынкам, на которых он оперирует;</w:t>
      </w:r>
      <w:proofErr w:type="gramEnd"/>
    </w:p>
    <w:p w:rsidR="009E42A7" w:rsidRPr="009E42A7" w:rsidRDefault="009E42A7" w:rsidP="009E42A7">
      <w:pPr>
        <w:ind w:firstLine="567"/>
        <w:jc w:val="both"/>
        <w:rPr>
          <w:sz w:val="28"/>
          <w:szCs w:val="28"/>
        </w:rPr>
      </w:pPr>
      <w:r>
        <w:rPr>
          <w:sz w:val="28"/>
          <w:szCs w:val="28"/>
        </w:rPr>
        <w:t xml:space="preserve">- </w:t>
      </w:r>
      <w:r w:rsidRPr="009E42A7">
        <w:rPr>
          <w:sz w:val="28"/>
          <w:szCs w:val="28"/>
        </w:rPr>
        <w:t>ипотечный банк</w:t>
      </w:r>
      <w:r>
        <w:rPr>
          <w:sz w:val="28"/>
          <w:szCs w:val="28"/>
        </w:rPr>
        <w:t xml:space="preserve"> - </w:t>
      </w:r>
      <w:r w:rsidRPr="009E42A7">
        <w:rPr>
          <w:sz w:val="28"/>
          <w:szCs w:val="28"/>
        </w:rPr>
        <w:t>специализированный банк, занимающийся предоставлением ипотечного кредита, перепродажей ипотечных ценных бумаг и оказанием услуг, связанных с данной деятельностью;</w:t>
      </w:r>
    </w:p>
    <w:p w:rsidR="009E42A7" w:rsidRPr="009E42A7" w:rsidRDefault="009E42A7" w:rsidP="009E42A7">
      <w:pPr>
        <w:ind w:firstLine="567"/>
        <w:jc w:val="both"/>
        <w:rPr>
          <w:sz w:val="28"/>
          <w:szCs w:val="28"/>
        </w:rPr>
      </w:pPr>
      <w:r>
        <w:rPr>
          <w:sz w:val="28"/>
          <w:szCs w:val="28"/>
        </w:rPr>
        <w:t xml:space="preserve">2. </w:t>
      </w:r>
      <w:r w:rsidRPr="009E42A7">
        <w:rPr>
          <w:sz w:val="28"/>
          <w:szCs w:val="28"/>
        </w:rPr>
        <w:t>Небанковская кредитная организация</w:t>
      </w:r>
      <w:r>
        <w:rPr>
          <w:sz w:val="28"/>
          <w:szCs w:val="28"/>
        </w:rPr>
        <w:t xml:space="preserve"> - </w:t>
      </w:r>
      <w:r w:rsidRPr="009E42A7">
        <w:rPr>
          <w:sz w:val="28"/>
          <w:szCs w:val="28"/>
        </w:rPr>
        <w:t xml:space="preserve">кредитная организация, имеющая право осуществлять отдельные банковские </w:t>
      </w:r>
      <w:r>
        <w:rPr>
          <w:sz w:val="28"/>
          <w:szCs w:val="28"/>
        </w:rPr>
        <w:t>операции, устанавливаемые ЦБ РФ</w:t>
      </w:r>
      <w:r w:rsidRPr="009E42A7">
        <w:rPr>
          <w:sz w:val="28"/>
          <w:szCs w:val="28"/>
        </w:rPr>
        <w:t>:</w:t>
      </w:r>
    </w:p>
    <w:p w:rsidR="009E42A7" w:rsidRPr="009E42A7" w:rsidRDefault="009E42A7" w:rsidP="009E42A7">
      <w:pPr>
        <w:ind w:firstLine="567"/>
        <w:jc w:val="both"/>
        <w:rPr>
          <w:sz w:val="28"/>
          <w:szCs w:val="28"/>
        </w:rPr>
      </w:pPr>
      <w:r>
        <w:rPr>
          <w:sz w:val="28"/>
          <w:szCs w:val="28"/>
        </w:rPr>
        <w:t xml:space="preserve">- </w:t>
      </w:r>
      <w:r w:rsidRPr="009E42A7">
        <w:rPr>
          <w:sz w:val="28"/>
          <w:szCs w:val="28"/>
        </w:rPr>
        <w:t>ломбард</w:t>
      </w:r>
      <w:r>
        <w:rPr>
          <w:sz w:val="28"/>
          <w:szCs w:val="28"/>
        </w:rPr>
        <w:t xml:space="preserve"> - </w:t>
      </w:r>
      <w:r w:rsidRPr="009E42A7">
        <w:rPr>
          <w:sz w:val="28"/>
          <w:szCs w:val="28"/>
        </w:rPr>
        <w:t>специализированная коммерческая организация, основными видами деятельности которой являются предоставление краткосрочных займов под залог движимого имущества граждан и хранение вещей;</w:t>
      </w:r>
    </w:p>
    <w:p w:rsidR="009E42A7" w:rsidRPr="009E42A7" w:rsidRDefault="009E42A7" w:rsidP="009E42A7">
      <w:pPr>
        <w:ind w:firstLine="567"/>
        <w:jc w:val="both"/>
        <w:rPr>
          <w:sz w:val="28"/>
          <w:szCs w:val="28"/>
        </w:rPr>
      </w:pPr>
      <w:r>
        <w:rPr>
          <w:sz w:val="28"/>
          <w:szCs w:val="28"/>
        </w:rPr>
        <w:t xml:space="preserve">- </w:t>
      </w:r>
      <w:r w:rsidRPr="009E42A7">
        <w:rPr>
          <w:sz w:val="28"/>
          <w:szCs w:val="28"/>
        </w:rPr>
        <w:t>кредитное товарищество;</w:t>
      </w:r>
    </w:p>
    <w:p w:rsidR="009E42A7" w:rsidRPr="009E42A7" w:rsidRDefault="009E42A7" w:rsidP="009E42A7">
      <w:pPr>
        <w:ind w:firstLine="567"/>
        <w:jc w:val="both"/>
        <w:rPr>
          <w:sz w:val="28"/>
          <w:szCs w:val="28"/>
        </w:rPr>
      </w:pPr>
      <w:r>
        <w:rPr>
          <w:sz w:val="28"/>
          <w:szCs w:val="28"/>
        </w:rPr>
        <w:t xml:space="preserve">- </w:t>
      </w:r>
      <w:r w:rsidRPr="009E42A7">
        <w:rPr>
          <w:sz w:val="28"/>
          <w:szCs w:val="28"/>
        </w:rPr>
        <w:t>кредитный кооператив (кредитный союз</w:t>
      </w:r>
      <w:r w:rsidR="000B3F71">
        <w:rPr>
          <w:sz w:val="28"/>
          <w:szCs w:val="28"/>
        </w:rPr>
        <w:t xml:space="preserve"> - </w:t>
      </w:r>
      <w:r w:rsidR="000B3F71" w:rsidRPr="000B3F71">
        <w:rPr>
          <w:sz w:val="28"/>
          <w:szCs w:val="28"/>
        </w:rPr>
        <w:t>некоммерческая финансовая организация, специализирующаяся на финансовой взаимопомощи путём предоставления ссудо-сберегательных услуг своим членам</w:t>
      </w:r>
      <w:r w:rsidRPr="009E42A7">
        <w:rPr>
          <w:sz w:val="28"/>
          <w:szCs w:val="28"/>
        </w:rPr>
        <w:t>);</w:t>
      </w:r>
    </w:p>
    <w:p w:rsidR="009E42A7" w:rsidRPr="009E42A7" w:rsidRDefault="009E42A7" w:rsidP="009E42A7">
      <w:pPr>
        <w:ind w:firstLine="567"/>
        <w:jc w:val="both"/>
        <w:rPr>
          <w:sz w:val="28"/>
          <w:szCs w:val="28"/>
        </w:rPr>
      </w:pPr>
      <w:r>
        <w:rPr>
          <w:sz w:val="28"/>
          <w:szCs w:val="28"/>
        </w:rPr>
        <w:t xml:space="preserve">- </w:t>
      </w:r>
      <w:r w:rsidRPr="009E42A7">
        <w:rPr>
          <w:sz w:val="28"/>
          <w:szCs w:val="28"/>
        </w:rPr>
        <w:t>общество взаимного кредита (касса взаимопомощи);</w:t>
      </w:r>
    </w:p>
    <w:p w:rsidR="009E42A7" w:rsidRPr="009E42A7" w:rsidRDefault="009E42A7" w:rsidP="009E42A7">
      <w:pPr>
        <w:ind w:firstLine="567"/>
        <w:jc w:val="both"/>
        <w:rPr>
          <w:sz w:val="28"/>
          <w:szCs w:val="28"/>
        </w:rPr>
      </w:pPr>
      <w:r>
        <w:rPr>
          <w:sz w:val="28"/>
          <w:szCs w:val="28"/>
        </w:rPr>
        <w:t xml:space="preserve">- </w:t>
      </w:r>
      <w:r w:rsidRPr="009E42A7">
        <w:rPr>
          <w:sz w:val="28"/>
          <w:szCs w:val="28"/>
        </w:rPr>
        <w:t>страховая компания</w:t>
      </w:r>
      <w:r w:rsidR="000B3F71">
        <w:rPr>
          <w:sz w:val="28"/>
          <w:szCs w:val="28"/>
        </w:rPr>
        <w:t xml:space="preserve"> - </w:t>
      </w:r>
      <w:r w:rsidR="000B3F71" w:rsidRPr="000B3F71">
        <w:rPr>
          <w:sz w:val="28"/>
          <w:szCs w:val="28"/>
        </w:rPr>
        <w:t>это исторически определённая общественная форма функционирования страхового фонда, представляет собой обособленную структуру, осуществляющую заключение договоров страхования и их обслуживание</w:t>
      </w:r>
      <w:r w:rsidRPr="009E42A7">
        <w:rPr>
          <w:sz w:val="28"/>
          <w:szCs w:val="28"/>
        </w:rPr>
        <w:t>;</w:t>
      </w:r>
    </w:p>
    <w:p w:rsidR="009E42A7" w:rsidRPr="009E42A7" w:rsidRDefault="009E42A7" w:rsidP="009E42A7">
      <w:pPr>
        <w:ind w:firstLine="567"/>
        <w:jc w:val="both"/>
        <w:rPr>
          <w:sz w:val="28"/>
          <w:szCs w:val="28"/>
        </w:rPr>
      </w:pPr>
      <w:r>
        <w:rPr>
          <w:sz w:val="28"/>
          <w:szCs w:val="28"/>
        </w:rPr>
        <w:t xml:space="preserve">- </w:t>
      </w:r>
      <w:r w:rsidRPr="009E42A7">
        <w:rPr>
          <w:sz w:val="28"/>
          <w:szCs w:val="28"/>
        </w:rPr>
        <w:t>негосударственный пенсионный фонд</w:t>
      </w:r>
      <w:r w:rsidR="000B3F71">
        <w:rPr>
          <w:sz w:val="28"/>
          <w:szCs w:val="28"/>
        </w:rPr>
        <w:t xml:space="preserve"> - </w:t>
      </w:r>
      <w:r w:rsidR="000B3F71" w:rsidRPr="000B3F71">
        <w:rPr>
          <w:sz w:val="28"/>
          <w:szCs w:val="28"/>
        </w:rPr>
        <w:t>особая организационно-правовая форма некоммерческой организации социального обеспечения</w:t>
      </w:r>
      <w:r w:rsidRPr="009E42A7">
        <w:rPr>
          <w:sz w:val="28"/>
          <w:szCs w:val="28"/>
        </w:rPr>
        <w:t>;</w:t>
      </w:r>
    </w:p>
    <w:p w:rsidR="009E42A7" w:rsidRPr="009E42A7" w:rsidRDefault="009E42A7" w:rsidP="009E42A7">
      <w:pPr>
        <w:ind w:firstLine="567"/>
        <w:jc w:val="both"/>
        <w:rPr>
          <w:sz w:val="28"/>
          <w:szCs w:val="28"/>
        </w:rPr>
      </w:pPr>
      <w:r>
        <w:rPr>
          <w:sz w:val="28"/>
          <w:szCs w:val="28"/>
        </w:rPr>
        <w:t xml:space="preserve">- </w:t>
      </w:r>
      <w:r w:rsidRPr="009E42A7">
        <w:rPr>
          <w:sz w:val="28"/>
          <w:szCs w:val="28"/>
        </w:rPr>
        <w:t>финансовые компании;</w:t>
      </w:r>
    </w:p>
    <w:p w:rsidR="009E42A7" w:rsidRPr="009E42A7" w:rsidRDefault="009E42A7" w:rsidP="009E42A7">
      <w:pPr>
        <w:ind w:firstLine="567"/>
        <w:jc w:val="both"/>
        <w:rPr>
          <w:sz w:val="28"/>
          <w:szCs w:val="28"/>
        </w:rPr>
      </w:pPr>
      <w:r>
        <w:rPr>
          <w:sz w:val="28"/>
          <w:szCs w:val="28"/>
        </w:rPr>
        <w:t xml:space="preserve">3. </w:t>
      </w:r>
      <w:r w:rsidRPr="009E42A7">
        <w:rPr>
          <w:sz w:val="28"/>
          <w:szCs w:val="28"/>
        </w:rPr>
        <w:t>Инвестиционные институты:</w:t>
      </w:r>
    </w:p>
    <w:p w:rsidR="009E42A7" w:rsidRPr="009E42A7" w:rsidRDefault="009E42A7" w:rsidP="009E42A7">
      <w:pPr>
        <w:ind w:firstLine="567"/>
        <w:jc w:val="both"/>
        <w:rPr>
          <w:sz w:val="28"/>
          <w:szCs w:val="28"/>
        </w:rPr>
      </w:pPr>
      <w:r>
        <w:rPr>
          <w:sz w:val="28"/>
          <w:szCs w:val="28"/>
        </w:rPr>
        <w:t xml:space="preserve">- </w:t>
      </w:r>
      <w:r w:rsidRPr="009E42A7">
        <w:rPr>
          <w:sz w:val="28"/>
          <w:szCs w:val="28"/>
        </w:rPr>
        <w:t>инвестиционная компания и инвестиционный фонд</w:t>
      </w:r>
      <w:r w:rsidR="000B3F71">
        <w:rPr>
          <w:sz w:val="28"/>
          <w:szCs w:val="28"/>
        </w:rPr>
        <w:t xml:space="preserve"> - </w:t>
      </w:r>
      <w:r w:rsidR="000B3F71" w:rsidRPr="000B3F71">
        <w:rPr>
          <w:sz w:val="28"/>
          <w:szCs w:val="28"/>
        </w:rPr>
        <w:t>юридическое лицо (чаще некредитная организация), обладающее лицензией ФСФР на проведение как минимум брокерских и/или дилерских операций</w:t>
      </w:r>
      <w:proofErr w:type="gramStart"/>
      <w:r w:rsidR="000B3F71" w:rsidRPr="000B3F71">
        <w:rPr>
          <w:sz w:val="28"/>
          <w:szCs w:val="28"/>
        </w:rPr>
        <w:t>.</w:t>
      </w:r>
      <w:r w:rsidRPr="009E42A7">
        <w:rPr>
          <w:sz w:val="28"/>
          <w:szCs w:val="28"/>
        </w:rPr>
        <w:t>;</w:t>
      </w:r>
      <w:proofErr w:type="gramEnd"/>
    </w:p>
    <w:p w:rsidR="009E42A7" w:rsidRPr="009E42A7" w:rsidRDefault="009E42A7" w:rsidP="009E42A7">
      <w:pPr>
        <w:ind w:firstLine="567"/>
        <w:jc w:val="both"/>
        <w:rPr>
          <w:sz w:val="28"/>
          <w:szCs w:val="28"/>
        </w:rPr>
      </w:pPr>
      <w:r>
        <w:rPr>
          <w:sz w:val="28"/>
          <w:szCs w:val="28"/>
        </w:rPr>
        <w:t xml:space="preserve">- </w:t>
      </w:r>
      <w:r w:rsidRPr="009E42A7">
        <w:rPr>
          <w:sz w:val="28"/>
          <w:szCs w:val="28"/>
        </w:rPr>
        <w:t>фондовая биржа</w:t>
      </w:r>
      <w:r w:rsidR="000B3F71">
        <w:rPr>
          <w:sz w:val="28"/>
          <w:szCs w:val="28"/>
        </w:rPr>
        <w:t xml:space="preserve"> - </w:t>
      </w:r>
      <w:r w:rsidR="000B3F71" w:rsidRPr="000B3F71">
        <w:rPr>
          <w:sz w:val="28"/>
          <w:szCs w:val="28"/>
        </w:rPr>
        <w:t>финансовый институт, обеспечивающий регулярное функционирование организованного рынка ценных бумаг</w:t>
      </w:r>
      <w:proofErr w:type="gramStart"/>
      <w:r w:rsidR="000B3F71" w:rsidRPr="000B3F71">
        <w:rPr>
          <w:sz w:val="28"/>
          <w:szCs w:val="28"/>
        </w:rPr>
        <w:t>.</w:t>
      </w:r>
      <w:r w:rsidRPr="009E42A7">
        <w:rPr>
          <w:sz w:val="28"/>
          <w:szCs w:val="28"/>
        </w:rPr>
        <w:t>;</w:t>
      </w:r>
      <w:proofErr w:type="gramEnd"/>
    </w:p>
    <w:p w:rsidR="003F4822" w:rsidRPr="00916FED" w:rsidRDefault="009E42A7" w:rsidP="009E42A7">
      <w:pPr>
        <w:ind w:firstLine="567"/>
        <w:jc w:val="both"/>
        <w:rPr>
          <w:sz w:val="28"/>
          <w:szCs w:val="28"/>
        </w:rPr>
      </w:pPr>
      <w:r>
        <w:rPr>
          <w:sz w:val="28"/>
          <w:szCs w:val="28"/>
        </w:rPr>
        <w:t xml:space="preserve">- </w:t>
      </w:r>
      <w:r w:rsidRPr="009E42A7">
        <w:rPr>
          <w:sz w:val="28"/>
          <w:szCs w:val="28"/>
        </w:rPr>
        <w:t>инвестиционные дилеры и брокеры.</w:t>
      </w:r>
    </w:p>
    <w:p w:rsidR="00F2644F" w:rsidRPr="00916FED" w:rsidRDefault="00F2644F" w:rsidP="00916FED">
      <w:pPr>
        <w:ind w:firstLine="567"/>
        <w:jc w:val="both"/>
        <w:rPr>
          <w:sz w:val="28"/>
          <w:szCs w:val="28"/>
        </w:rPr>
      </w:pPr>
      <w:r w:rsidRPr="00916FED">
        <w:rPr>
          <w:sz w:val="28"/>
          <w:szCs w:val="28"/>
        </w:rPr>
        <w:br w:type="page"/>
      </w:r>
    </w:p>
    <w:p w:rsidR="00311626" w:rsidRPr="00916FED" w:rsidRDefault="00311626" w:rsidP="00916FED">
      <w:pPr>
        <w:ind w:firstLine="567"/>
        <w:jc w:val="both"/>
        <w:rPr>
          <w:sz w:val="28"/>
          <w:szCs w:val="28"/>
        </w:rPr>
      </w:pPr>
      <w:r w:rsidRPr="00916FED">
        <w:rPr>
          <w:sz w:val="28"/>
          <w:szCs w:val="28"/>
          <w:highlight w:val="darkGray"/>
        </w:rPr>
        <w:lastRenderedPageBreak/>
        <w:t>11. Финансовые ресурсы организации.</w:t>
      </w:r>
    </w:p>
    <w:p w:rsidR="00311626" w:rsidRPr="00916FED" w:rsidRDefault="00311626" w:rsidP="00916FED">
      <w:pPr>
        <w:ind w:firstLine="567"/>
        <w:jc w:val="both"/>
        <w:rPr>
          <w:sz w:val="28"/>
          <w:szCs w:val="28"/>
        </w:rPr>
      </w:pPr>
      <w:r w:rsidRPr="00916FED">
        <w:rPr>
          <w:sz w:val="28"/>
          <w:szCs w:val="28"/>
        </w:rPr>
        <w:t>Финансовые ресурсы предприятия – это денежные средства, имеющиеся в распоряжении конкретного хозяйственного субъекта. Финансовые ресурсы отражают процесс образования, распределения и использования доходов предприятия. Финансовые ресурсы обеспечивают кругооборот основного и оборотного капитала предприятия, взаимоотношения с государственным бюджетом, банками и другими организациями.</w:t>
      </w:r>
    </w:p>
    <w:p w:rsidR="00311626" w:rsidRPr="00916FED" w:rsidRDefault="00311626" w:rsidP="00916FED">
      <w:pPr>
        <w:ind w:firstLine="567"/>
        <w:jc w:val="both"/>
        <w:rPr>
          <w:sz w:val="28"/>
          <w:szCs w:val="28"/>
        </w:rPr>
      </w:pPr>
      <w:r w:rsidRPr="00916FED">
        <w:rPr>
          <w:sz w:val="28"/>
          <w:szCs w:val="28"/>
        </w:rPr>
        <w:t>Источниками финансовых ресурсов предприятия являются:</w:t>
      </w:r>
    </w:p>
    <w:p w:rsidR="00311626" w:rsidRPr="00916FED" w:rsidRDefault="00311626" w:rsidP="00916FED">
      <w:pPr>
        <w:ind w:firstLine="567"/>
        <w:jc w:val="both"/>
        <w:rPr>
          <w:sz w:val="28"/>
          <w:szCs w:val="28"/>
        </w:rPr>
      </w:pPr>
      <w:r w:rsidRPr="00916FED">
        <w:rPr>
          <w:sz w:val="28"/>
          <w:szCs w:val="28"/>
        </w:rPr>
        <w:t>– собственные средства;</w:t>
      </w:r>
    </w:p>
    <w:p w:rsidR="00311626" w:rsidRPr="00916FED" w:rsidRDefault="00311626" w:rsidP="00916FED">
      <w:pPr>
        <w:ind w:firstLine="567"/>
        <w:jc w:val="both"/>
        <w:rPr>
          <w:sz w:val="28"/>
          <w:szCs w:val="28"/>
        </w:rPr>
      </w:pPr>
      <w:r w:rsidRPr="00916FED">
        <w:rPr>
          <w:sz w:val="28"/>
          <w:szCs w:val="28"/>
        </w:rPr>
        <w:t>– заемные средства.</w:t>
      </w:r>
    </w:p>
    <w:p w:rsidR="00311626" w:rsidRPr="00916FED" w:rsidRDefault="00311626" w:rsidP="00916FED">
      <w:pPr>
        <w:ind w:firstLine="567"/>
        <w:jc w:val="both"/>
        <w:rPr>
          <w:sz w:val="28"/>
          <w:szCs w:val="28"/>
        </w:rPr>
      </w:pPr>
      <w:r w:rsidRPr="00916FED">
        <w:rPr>
          <w:sz w:val="28"/>
          <w:szCs w:val="28"/>
        </w:rPr>
        <w:t>Собственные средства формируются за счет уставного капитала, добавочного капитала, резервного капитала, нераспределенной прибыли, амортизационного фонда предприятия, благотворительных, спонсорских взносов, целевогофинансирования и других источников. Собственный капитал (средства) формируется с момента создания предприятия из вкладов учредителей либо путем проведения подписки на акции и принимает форму уставного капитала. Средства уставного капитала направляются на приобретение основных фондов и формирование оборотных средств, необходимых для нормального функционирования предприятия. Организация уставного капитала, его эффективное использование – одна из главных и важнейших задач финансовой службы предприятия. Уставный капитал предприятия определяет минимальный размер его имущества, гарантирующего интересы его кредиторов.</w:t>
      </w:r>
    </w:p>
    <w:p w:rsidR="00311626" w:rsidRPr="00916FED" w:rsidRDefault="00311626" w:rsidP="00916FED">
      <w:pPr>
        <w:ind w:firstLine="567"/>
        <w:jc w:val="both"/>
        <w:rPr>
          <w:sz w:val="28"/>
          <w:szCs w:val="28"/>
        </w:rPr>
      </w:pPr>
      <w:r w:rsidRPr="00916FED">
        <w:rPr>
          <w:sz w:val="28"/>
          <w:szCs w:val="28"/>
        </w:rPr>
        <w:t>В процессе производственно-хозяйственной деятельности предприятие, используя первоначальный капитал, создает стоимость, выражающуюся в цене реализованной продукции. После реализации продукции стоимость принимает денежную форму – форму выручки, которая делится на качественно разные составные части. Часть выручки предприятия идет на возмещение вложенных затрат (покупка материалов, топлива, комплектующих изделий, оплата труда работников и др.), принимающих форму себестоимости. До поступления выручки эти затраты финансируются за счет оборотных сре</w:t>
      </w:r>
      <w:proofErr w:type="gramStart"/>
      <w:r w:rsidRPr="00916FED">
        <w:rPr>
          <w:sz w:val="28"/>
          <w:szCs w:val="28"/>
        </w:rPr>
        <w:t>дств пр</w:t>
      </w:r>
      <w:proofErr w:type="gramEnd"/>
      <w:r w:rsidRPr="00916FED">
        <w:rPr>
          <w:sz w:val="28"/>
          <w:szCs w:val="28"/>
        </w:rPr>
        <w:t>едприятия, авансированных в производство.</w:t>
      </w:r>
    </w:p>
    <w:p w:rsidR="00311626" w:rsidRPr="00916FED" w:rsidRDefault="00311626" w:rsidP="00916FED">
      <w:pPr>
        <w:ind w:firstLine="567"/>
        <w:jc w:val="both"/>
        <w:rPr>
          <w:sz w:val="28"/>
          <w:szCs w:val="28"/>
        </w:rPr>
      </w:pPr>
      <w:r w:rsidRPr="00916FED">
        <w:rPr>
          <w:sz w:val="28"/>
          <w:szCs w:val="28"/>
        </w:rPr>
        <w:t>Если выручка превышает себестоимость, финансовый результат свидетельствует о получении прибыли. Полученная предприятием прибыль не остается полностью в его распоряжении: часть ее в виде налогов поступает в бюджет. Прибыль, оставшаяся в распоряжении предприятия, является основным источником финансирования потребностей и развития предприятия, а также формирования резервного капитала.</w:t>
      </w:r>
    </w:p>
    <w:p w:rsidR="00311626" w:rsidRPr="00916FED" w:rsidRDefault="00311626" w:rsidP="00916FED">
      <w:pPr>
        <w:ind w:firstLine="567"/>
        <w:jc w:val="both"/>
        <w:rPr>
          <w:sz w:val="28"/>
          <w:szCs w:val="28"/>
        </w:rPr>
      </w:pPr>
      <w:r w:rsidRPr="00916FED">
        <w:rPr>
          <w:sz w:val="28"/>
          <w:szCs w:val="28"/>
        </w:rPr>
        <w:t>Кроме собственных средств, предприятием привлекаются заемные финансовые ресурсы, так как оно не всегда может покрыть свои потребности только за счет собственных источников. Заемные средства – это кредиты, займы, предоставленные банками и другими организациями, временная финансовая помощь других предприятий, эмиссия ценных бумаг под конкретные проекты, облигационные займы и другие источники. Заемные средства для предприятия являются платным источником финансирования и возвращаются за счет прибыли предприятия.</w:t>
      </w:r>
      <w:r w:rsidRPr="00916FED">
        <w:rPr>
          <w:sz w:val="28"/>
          <w:szCs w:val="28"/>
        </w:rPr>
        <w:br w:type="page"/>
      </w:r>
    </w:p>
    <w:p w:rsidR="00311626" w:rsidRPr="00916FED" w:rsidRDefault="00311626" w:rsidP="00916FED">
      <w:pPr>
        <w:ind w:firstLine="567"/>
        <w:jc w:val="both"/>
        <w:rPr>
          <w:sz w:val="28"/>
          <w:szCs w:val="28"/>
        </w:rPr>
      </w:pPr>
      <w:r w:rsidRPr="00916FED">
        <w:rPr>
          <w:sz w:val="28"/>
          <w:szCs w:val="28"/>
          <w:highlight w:val="darkGray"/>
        </w:rPr>
        <w:lastRenderedPageBreak/>
        <w:t>12. Финансовые рынки.</w:t>
      </w:r>
    </w:p>
    <w:p w:rsidR="00311626" w:rsidRPr="00916FED" w:rsidRDefault="00311626" w:rsidP="00916FED">
      <w:pPr>
        <w:ind w:firstLine="567"/>
        <w:jc w:val="both"/>
        <w:rPr>
          <w:sz w:val="28"/>
          <w:szCs w:val="28"/>
        </w:rPr>
      </w:pPr>
      <w:r w:rsidRPr="00916FED">
        <w:rPr>
          <w:sz w:val="28"/>
          <w:szCs w:val="28"/>
        </w:rPr>
        <w:t>Финансовый рынок – это рынок, на котором осуществляется перераспределение временно свободных денежных средств между различными субъектами экономики путем совершения сделок с финансовыми активами.</w:t>
      </w:r>
    </w:p>
    <w:p w:rsidR="00311626" w:rsidRPr="00916FED" w:rsidRDefault="00311626" w:rsidP="00916FED">
      <w:pPr>
        <w:ind w:firstLine="567"/>
        <w:jc w:val="both"/>
        <w:rPr>
          <w:sz w:val="28"/>
          <w:szCs w:val="28"/>
        </w:rPr>
      </w:pPr>
      <w:r w:rsidRPr="00916FED">
        <w:rPr>
          <w:sz w:val="28"/>
          <w:szCs w:val="28"/>
        </w:rPr>
        <w:t>В состав финансового рынка разные авторы включают разные составные части. Наиболее часто называют такие секторы финансового рынка, как рынок ценных бумаг и кредитный рынок. Довольно часто в состав финансового рынка включают рынки: валютный, золота, страховой.</w:t>
      </w:r>
    </w:p>
    <w:p w:rsidR="00311626" w:rsidRPr="00916FED" w:rsidRDefault="00311626" w:rsidP="00916FED">
      <w:pPr>
        <w:ind w:firstLine="567"/>
        <w:jc w:val="both"/>
        <w:rPr>
          <w:sz w:val="28"/>
          <w:szCs w:val="28"/>
        </w:rPr>
      </w:pPr>
      <w:r w:rsidRPr="00916FED">
        <w:rPr>
          <w:sz w:val="28"/>
          <w:szCs w:val="28"/>
        </w:rPr>
        <w:t>При анализе тенденций развития финансового рынка специалисты-практики, как правило, анализируют такие сегменты, как рынок ценных бумаг, кредитный и валютный рынки.</w:t>
      </w:r>
    </w:p>
    <w:p w:rsidR="00311626" w:rsidRPr="00916FED" w:rsidRDefault="00311626" w:rsidP="00916FED">
      <w:pPr>
        <w:ind w:firstLine="567"/>
        <w:jc w:val="both"/>
        <w:rPr>
          <w:sz w:val="28"/>
          <w:szCs w:val="28"/>
        </w:rPr>
      </w:pPr>
      <w:r w:rsidRPr="000B3F71">
        <w:rPr>
          <w:b/>
          <w:sz w:val="28"/>
          <w:szCs w:val="28"/>
        </w:rPr>
        <w:t xml:space="preserve">На кредитном рынке </w:t>
      </w:r>
      <w:r w:rsidRPr="00916FED">
        <w:rPr>
          <w:sz w:val="28"/>
          <w:szCs w:val="28"/>
        </w:rPr>
        <w:t xml:space="preserve">не осуществляются акты купли-продажи, и, заключив кредитный договор, ни кредитор, ни заемщик не могут его продать. Кредитные организации привлекают временно свободные денежные средства, а затем выдают их в кредит, </w:t>
      </w:r>
      <w:proofErr w:type="gramStart"/>
      <w:r w:rsidRPr="00916FED">
        <w:rPr>
          <w:sz w:val="28"/>
          <w:szCs w:val="28"/>
        </w:rPr>
        <w:t>осуществляя</w:t>
      </w:r>
      <w:proofErr w:type="gramEnd"/>
      <w:r w:rsidRPr="00916FED">
        <w:rPr>
          <w:sz w:val="28"/>
          <w:szCs w:val="28"/>
        </w:rPr>
        <w:t xml:space="preserve"> таким образом их перераспределение. Отличительной особенностью этого рынка является тот факт, что перераспределение в данном случае осуществляется на принципах кредитования, т. е. возвратности, срочности и платности и через посредников, главным образом через банки. Хозяйствующие субъекты могут кредитовать друг друга и напрямую, минуя банки, но в этом случае они должны иметь между собой хозяйственные связи, а кредитование осуществляется при поставке товаров (коммерческий кредит).</w:t>
      </w:r>
    </w:p>
    <w:p w:rsidR="00311626" w:rsidRPr="00916FED" w:rsidRDefault="00311626" w:rsidP="00916FED">
      <w:pPr>
        <w:ind w:firstLine="567"/>
        <w:jc w:val="both"/>
        <w:rPr>
          <w:sz w:val="28"/>
          <w:szCs w:val="28"/>
        </w:rPr>
      </w:pPr>
      <w:r w:rsidRPr="000B3F71">
        <w:rPr>
          <w:b/>
          <w:sz w:val="28"/>
          <w:szCs w:val="28"/>
        </w:rPr>
        <w:t xml:space="preserve">На валютном рынке </w:t>
      </w:r>
      <w:r w:rsidRPr="00916FED">
        <w:rPr>
          <w:sz w:val="28"/>
          <w:szCs w:val="28"/>
        </w:rPr>
        <w:t>осуществляются операции с валютными ценностями. К валютным ценностям относятся: иностранная валюта и ценные бумаги, выраженные в иностранной валюте. Это самый ликвидный рынок. Объектом валютного рынка являются любые финансовые требования, выраженные в иностранной валюте, а субъектами – финансовые и инвестиционные институты. Субъекты валютного рынка осуществляют следующие виды операций: хеджирование (страхование открытых валютных позиций), арбитраж процентных ставок, куплю-продажу валюты путем осуществления кассовых (спот) и срочных (форвард) сделок, а также свопо</w:t>
      </w:r>
      <w:proofErr w:type="gramStart"/>
      <w:r w:rsidRPr="00916FED">
        <w:rPr>
          <w:sz w:val="28"/>
          <w:szCs w:val="28"/>
        </w:rPr>
        <w:t>в(</w:t>
      </w:r>
      <w:proofErr w:type="gramEnd"/>
      <w:r w:rsidRPr="00916FED">
        <w:rPr>
          <w:sz w:val="28"/>
          <w:szCs w:val="28"/>
        </w:rPr>
        <w:t>одновременное осуществление операций покупки и продажи с разными сроками исполнения).</w:t>
      </w:r>
    </w:p>
    <w:p w:rsidR="00311626" w:rsidRPr="00916FED" w:rsidRDefault="00311626" w:rsidP="00916FED">
      <w:pPr>
        <w:ind w:firstLine="567"/>
        <w:jc w:val="both"/>
        <w:rPr>
          <w:sz w:val="28"/>
          <w:szCs w:val="28"/>
        </w:rPr>
      </w:pPr>
      <w:r w:rsidRPr="00916FED">
        <w:rPr>
          <w:sz w:val="28"/>
          <w:szCs w:val="28"/>
        </w:rPr>
        <w:t>Финансовый рынок и особенно рынок ценных бумаг, или фондовый рынок, являются не только средством перераспределения финансовых ресурсов в хозяйстве, но они в своей совокупности составляют очень важный индикатор состояния всей финансовой системы и экономики в целом.</w:t>
      </w:r>
    </w:p>
    <w:p w:rsidR="00311626" w:rsidRPr="00916FED" w:rsidRDefault="00311626" w:rsidP="00916FED">
      <w:pPr>
        <w:ind w:firstLine="567"/>
        <w:jc w:val="both"/>
        <w:rPr>
          <w:sz w:val="28"/>
          <w:szCs w:val="28"/>
        </w:rPr>
      </w:pPr>
      <w:r w:rsidRPr="00916FED">
        <w:rPr>
          <w:sz w:val="28"/>
          <w:szCs w:val="28"/>
        </w:rPr>
        <w:br w:type="page"/>
      </w:r>
    </w:p>
    <w:p w:rsidR="00311626" w:rsidRPr="00916FED" w:rsidRDefault="00311626" w:rsidP="00916FED">
      <w:pPr>
        <w:ind w:firstLine="567"/>
        <w:jc w:val="both"/>
        <w:rPr>
          <w:sz w:val="28"/>
          <w:szCs w:val="28"/>
        </w:rPr>
      </w:pPr>
      <w:r w:rsidRPr="000B3F71">
        <w:rPr>
          <w:sz w:val="28"/>
          <w:szCs w:val="28"/>
          <w:highlight w:val="darkGray"/>
        </w:rPr>
        <w:lastRenderedPageBreak/>
        <w:t>13. Сущность, формы и методы финансового контроля.</w:t>
      </w:r>
    </w:p>
    <w:p w:rsidR="00311626" w:rsidRPr="00916FED" w:rsidRDefault="00311626" w:rsidP="00916FED">
      <w:pPr>
        <w:ind w:firstLine="567"/>
        <w:jc w:val="both"/>
        <w:rPr>
          <w:sz w:val="28"/>
          <w:szCs w:val="28"/>
        </w:rPr>
      </w:pPr>
      <w:r w:rsidRPr="000B3F71">
        <w:rPr>
          <w:b/>
          <w:sz w:val="28"/>
          <w:szCs w:val="28"/>
        </w:rPr>
        <w:t>Финансовый контроль</w:t>
      </w:r>
      <w:r w:rsidRPr="00916FED">
        <w:rPr>
          <w:sz w:val="28"/>
          <w:szCs w:val="28"/>
        </w:rPr>
        <w:t xml:space="preserve">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311626" w:rsidRPr="00841A76" w:rsidRDefault="00841A76" w:rsidP="00916FED">
      <w:pPr>
        <w:ind w:firstLine="567"/>
        <w:jc w:val="both"/>
        <w:rPr>
          <w:b/>
          <w:sz w:val="28"/>
          <w:szCs w:val="28"/>
        </w:rPr>
      </w:pPr>
      <w:r w:rsidRPr="00841A76">
        <w:rPr>
          <w:b/>
          <w:sz w:val="28"/>
          <w:szCs w:val="28"/>
        </w:rPr>
        <w:t>Формы проведения финансового контроля</w:t>
      </w:r>
    </w:p>
    <w:p w:rsidR="00311626" w:rsidRPr="00916FED" w:rsidRDefault="00311626" w:rsidP="00916FED">
      <w:pPr>
        <w:ind w:firstLine="567"/>
        <w:jc w:val="both"/>
        <w:rPr>
          <w:sz w:val="28"/>
          <w:szCs w:val="28"/>
        </w:rPr>
      </w:pPr>
      <w:r w:rsidRPr="00916FED">
        <w:rPr>
          <w:sz w:val="28"/>
          <w:szCs w:val="28"/>
        </w:rPr>
        <w:t xml:space="preserve">По формам проведения финансовый контроль в зависимости от времени его осуществления подразделяется </w:t>
      </w:r>
      <w:proofErr w:type="gramStart"/>
      <w:r w:rsidRPr="00916FED">
        <w:rPr>
          <w:sz w:val="28"/>
          <w:szCs w:val="28"/>
        </w:rPr>
        <w:t>на</w:t>
      </w:r>
      <w:proofErr w:type="gramEnd"/>
      <w:r w:rsidRPr="00916FED">
        <w:rPr>
          <w:sz w:val="28"/>
          <w:szCs w:val="28"/>
        </w:rPr>
        <w:t>:</w:t>
      </w:r>
    </w:p>
    <w:p w:rsidR="00311626" w:rsidRPr="00916FED" w:rsidRDefault="00841A76" w:rsidP="00916FED">
      <w:pPr>
        <w:ind w:firstLine="567"/>
        <w:jc w:val="both"/>
        <w:rPr>
          <w:sz w:val="28"/>
          <w:szCs w:val="28"/>
        </w:rPr>
      </w:pPr>
      <w:r w:rsidRPr="00841A76">
        <w:rPr>
          <w:b/>
          <w:sz w:val="28"/>
          <w:szCs w:val="28"/>
        </w:rPr>
        <w:t>1.</w:t>
      </w:r>
      <w:r>
        <w:rPr>
          <w:sz w:val="28"/>
          <w:szCs w:val="28"/>
        </w:rPr>
        <w:t xml:space="preserve"> </w:t>
      </w:r>
      <w:r w:rsidR="00311626" w:rsidRPr="00841A76">
        <w:rPr>
          <w:b/>
          <w:sz w:val="28"/>
          <w:szCs w:val="28"/>
        </w:rPr>
        <w:t>Предварительный финансовый контроль</w:t>
      </w:r>
      <w:r w:rsidR="00311626" w:rsidRPr="00916FED">
        <w:rPr>
          <w:sz w:val="28"/>
          <w:szCs w:val="28"/>
        </w:rPr>
        <w:t xml:space="preserve"> осуществляется на стадии составления, рассмотрения и утверждения финансовых планов предприятий, смет доходов и расходов учреждений и организаций, проектов бюджетов, текстов договорных соглашений, учредительных документов и т.д. </w:t>
      </w:r>
    </w:p>
    <w:p w:rsidR="00311626" w:rsidRPr="00916FED" w:rsidRDefault="00841A76" w:rsidP="00916FED">
      <w:pPr>
        <w:ind w:firstLine="567"/>
        <w:jc w:val="both"/>
        <w:rPr>
          <w:sz w:val="28"/>
          <w:szCs w:val="28"/>
        </w:rPr>
      </w:pPr>
      <w:r>
        <w:rPr>
          <w:b/>
          <w:sz w:val="28"/>
          <w:szCs w:val="28"/>
        </w:rPr>
        <w:t xml:space="preserve">2. </w:t>
      </w:r>
      <w:r w:rsidR="00311626" w:rsidRPr="00841A76">
        <w:rPr>
          <w:b/>
          <w:sz w:val="28"/>
          <w:szCs w:val="28"/>
        </w:rPr>
        <w:t>Текущий финансовый контроль</w:t>
      </w:r>
      <w:r w:rsidR="00311626" w:rsidRPr="00916FED">
        <w:rPr>
          <w:sz w:val="28"/>
          <w:szCs w:val="28"/>
        </w:rPr>
        <w:t xml:space="preserve"> проводится в процессе исполнения финансовых планов, в ходе осуществления хозяйственно-финансовых операций, когда проверяется соблюдение норм и нормативов расходования товарно-материальных ценностей и денежных средств. </w:t>
      </w:r>
    </w:p>
    <w:p w:rsidR="00311626" w:rsidRPr="00916FED" w:rsidRDefault="00841A76" w:rsidP="00916FED">
      <w:pPr>
        <w:ind w:firstLine="567"/>
        <w:jc w:val="both"/>
        <w:rPr>
          <w:sz w:val="28"/>
          <w:szCs w:val="28"/>
        </w:rPr>
      </w:pPr>
      <w:r w:rsidRPr="00841A76">
        <w:rPr>
          <w:b/>
          <w:sz w:val="28"/>
          <w:szCs w:val="28"/>
        </w:rPr>
        <w:t xml:space="preserve">3. </w:t>
      </w:r>
      <w:r w:rsidR="00311626" w:rsidRPr="00841A76">
        <w:rPr>
          <w:b/>
          <w:sz w:val="28"/>
          <w:szCs w:val="28"/>
        </w:rPr>
        <w:t>Последующий финансовый контроль</w:t>
      </w:r>
      <w:r w:rsidR="00311626" w:rsidRPr="00916FED">
        <w:rPr>
          <w:sz w:val="28"/>
          <w:szCs w:val="28"/>
        </w:rPr>
        <w:t xml:space="preserve"> осуществляется путем анализа и ревизии бухгалтерской финансовой отчетности по окончании отчетного периода. </w:t>
      </w:r>
      <w:proofErr w:type="gramStart"/>
      <w:r w:rsidR="00311626" w:rsidRPr="00916FED">
        <w:rPr>
          <w:sz w:val="28"/>
          <w:szCs w:val="28"/>
        </w:rPr>
        <w:t>Предназначен</w:t>
      </w:r>
      <w:proofErr w:type="gramEnd"/>
      <w:r w:rsidR="00311626" w:rsidRPr="00916FED">
        <w:rPr>
          <w:sz w:val="28"/>
          <w:szCs w:val="28"/>
        </w:rPr>
        <w:t xml:space="preserve"> для оценки результатов хозяйственной деятельности и эффективности осуществления финансовой стратегии. </w:t>
      </w:r>
    </w:p>
    <w:p w:rsidR="00311626" w:rsidRPr="00841A76" w:rsidRDefault="00841A76" w:rsidP="00916FED">
      <w:pPr>
        <w:ind w:firstLine="567"/>
        <w:jc w:val="both"/>
        <w:rPr>
          <w:b/>
          <w:sz w:val="28"/>
          <w:szCs w:val="28"/>
        </w:rPr>
      </w:pPr>
      <w:r w:rsidRPr="00841A76">
        <w:rPr>
          <w:b/>
          <w:sz w:val="28"/>
          <w:szCs w:val="28"/>
        </w:rPr>
        <w:t>Методы проведения финансового контроля</w:t>
      </w:r>
    </w:p>
    <w:p w:rsidR="00311626" w:rsidRPr="00916FED" w:rsidRDefault="00841A76" w:rsidP="00916FED">
      <w:pPr>
        <w:ind w:firstLine="567"/>
        <w:jc w:val="both"/>
        <w:rPr>
          <w:sz w:val="28"/>
          <w:szCs w:val="28"/>
        </w:rPr>
      </w:pPr>
      <w:r>
        <w:rPr>
          <w:b/>
          <w:sz w:val="28"/>
          <w:szCs w:val="28"/>
        </w:rPr>
        <w:t>*</w:t>
      </w:r>
      <w:r w:rsidR="00311626" w:rsidRPr="00841A76">
        <w:rPr>
          <w:b/>
          <w:sz w:val="28"/>
          <w:szCs w:val="28"/>
        </w:rPr>
        <w:t>Проверка</w:t>
      </w:r>
      <w:r w:rsidR="00311626" w:rsidRPr="00916FED">
        <w:rPr>
          <w:sz w:val="28"/>
          <w:szCs w:val="28"/>
        </w:rPr>
        <w:t xml:space="preserve"> проводится по отдельным вопросам финансово-хозяйс</w:t>
      </w:r>
      <w:r w:rsidR="00311626" w:rsidRPr="00916FED">
        <w:rPr>
          <w:sz w:val="28"/>
          <w:szCs w:val="28"/>
        </w:rPr>
        <w:softHyphen/>
        <w:t>твенной деятельности на основе отчетных, балансовых и расходных документов. Выявляются нарушения финансовой дисциплины и намечаются мероприятия по устранению их негативных последствий.</w:t>
      </w:r>
    </w:p>
    <w:p w:rsidR="00311626" w:rsidRPr="00916FED" w:rsidRDefault="00841A76" w:rsidP="00916FED">
      <w:pPr>
        <w:ind w:firstLine="567"/>
        <w:jc w:val="both"/>
        <w:rPr>
          <w:sz w:val="28"/>
          <w:szCs w:val="28"/>
        </w:rPr>
      </w:pPr>
      <w:r>
        <w:rPr>
          <w:b/>
          <w:sz w:val="28"/>
          <w:szCs w:val="28"/>
        </w:rPr>
        <w:t>*</w:t>
      </w:r>
      <w:r w:rsidR="00311626" w:rsidRPr="00841A76">
        <w:rPr>
          <w:b/>
          <w:sz w:val="28"/>
          <w:szCs w:val="28"/>
        </w:rPr>
        <w:t xml:space="preserve">Обследование </w:t>
      </w:r>
      <w:r w:rsidR="00311626" w:rsidRPr="00916FED">
        <w:rPr>
          <w:sz w:val="28"/>
          <w:szCs w:val="28"/>
        </w:rPr>
        <w:t xml:space="preserve">охватывает отдельные стороны деятельности предприятий, организаций, учреждений, но в отличие от проверок – по более широкому кругу показателей, и определяет финансовое положение хозорганов, перспективы их развития, необходимость реорганизации или переориентации производства. </w:t>
      </w:r>
    </w:p>
    <w:p w:rsidR="00311626" w:rsidRPr="00916FED" w:rsidRDefault="00841A76" w:rsidP="00916FED">
      <w:pPr>
        <w:ind w:firstLine="567"/>
        <w:jc w:val="both"/>
        <w:rPr>
          <w:sz w:val="28"/>
          <w:szCs w:val="28"/>
        </w:rPr>
      </w:pPr>
      <w:r>
        <w:rPr>
          <w:b/>
          <w:sz w:val="28"/>
          <w:szCs w:val="28"/>
        </w:rPr>
        <w:t>*</w:t>
      </w:r>
      <w:r w:rsidR="00311626" w:rsidRPr="00841A76">
        <w:rPr>
          <w:b/>
          <w:sz w:val="28"/>
          <w:szCs w:val="28"/>
        </w:rPr>
        <w:t>Анализ</w:t>
      </w:r>
      <w:r w:rsidR="00311626" w:rsidRPr="00916FED">
        <w:rPr>
          <w:sz w:val="28"/>
          <w:szCs w:val="28"/>
        </w:rPr>
        <w:t xml:space="preserve"> как метод финансового контроля должен быть системным и пофакторным. Он проводится по периодической или годовой отчетности. Выявляется уровень выполнения плана, соблюдение норм расходования средств, финансовая дисциплина и т.д.</w:t>
      </w:r>
    </w:p>
    <w:p w:rsidR="00311626" w:rsidRPr="00916FED" w:rsidRDefault="00841A76" w:rsidP="00841A76">
      <w:pPr>
        <w:ind w:firstLine="567"/>
        <w:jc w:val="both"/>
        <w:rPr>
          <w:sz w:val="28"/>
          <w:szCs w:val="28"/>
        </w:rPr>
      </w:pPr>
      <w:r>
        <w:rPr>
          <w:b/>
          <w:sz w:val="28"/>
          <w:szCs w:val="28"/>
        </w:rPr>
        <w:t>*</w:t>
      </w:r>
      <w:r w:rsidR="00311626" w:rsidRPr="00841A76">
        <w:rPr>
          <w:b/>
          <w:sz w:val="28"/>
          <w:szCs w:val="28"/>
        </w:rPr>
        <w:t>Ревизия</w:t>
      </w:r>
      <w:r w:rsidR="00311626" w:rsidRPr="00916FED">
        <w:rPr>
          <w:sz w:val="28"/>
          <w:szCs w:val="28"/>
        </w:rPr>
        <w:t xml:space="preserve"> выступает одним из важнейших методов финансового контроля и представляет собой проверку финансово-хозяйственной деятельности предприятий, организаций за отчетный период. </w:t>
      </w:r>
    </w:p>
    <w:p w:rsidR="00311626" w:rsidRPr="00916FED" w:rsidRDefault="00841A76" w:rsidP="00916FED">
      <w:pPr>
        <w:ind w:firstLine="567"/>
        <w:jc w:val="both"/>
        <w:rPr>
          <w:sz w:val="28"/>
          <w:szCs w:val="28"/>
        </w:rPr>
      </w:pPr>
      <w:r>
        <w:rPr>
          <w:b/>
          <w:sz w:val="28"/>
          <w:szCs w:val="28"/>
        </w:rPr>
        <w:t>*</w:t>
      </w:r>
      <w:r w:rsidR="00311626" w:rsidRPr="00841A76">
        <w:rPr>
          <w:b/>
          <w:sz w:val="28"/>
          <w:szCs w:val="28"/>
        </w:rPr>
        <w:t>Надзор</w:t>
      </w:r>
      <w:r w:rsidR="00311626" w:rsidRPr="00916FED">
        <w:rPr>
          <w:sz w:val="28"/>
          <w:szCs w:val="28"/>
        </w:rPr>
        <w:t xml:space="preserve"> производится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правил и нормативов.</w:t>
      </w:r>
    </w:p>
    <w:p w:rsidR="00311626" w:rsidRPr="00916FED" w:rsidRDefault="00841A76" w:rsidP="00916FED">
      <w:pPr>
        <w:ind w:firstLine="567"/>
        <w:jc w:val="both"/>
        <w:rPr>
          <w:sz w:val="28"/>
          <w:szCs w:val="28"/>
        </w:rPr>
      </w:pPr>
      <w:r>
        <w:rPr>
          <w:b/>
          <w:sz w:val="28"/>
          <w:szCs w:val="28"/>
        </w:rPr>
        <w:t>*</w:t>
      </w:r>
      <w:r w:rsidR="00311626" w:rsidRPr="00841A76">
        <w:rPr>
          <w:b/>
          <w:sz w:val="28"/>
          <w:szCs w:val="28"/>
        </w:rPr>
        <w:t>Наблюдение</w:t>
      </w:r>
      <w:r w:rsidR="00311626" w:rsidRPr="00916FED">
        <w:rPr>
          <w:sz w:val="28"/>
          <w:szCs w:val="28"/>
        </w:rPr>
        <w:t xml:space="preserve"> – постоянный контроль со стороны кредитных организаций за использованием выданной ссуды и финансовым состоянием предприятия – клиента; неэффективное использование полученной ссуды и снижение платежеспособности может привести к ужесточению условий кредитования, требованию досрочного возврата ссуды.</w:t>
      </w:r>
    </w:p>
    <w:p w:rsidR="003F4822" w:rsidRPr="00916FED" w:rsidRDefault="00311626" w:rsidP="00916FED">
      <w:pPr>
        <w:ind w:firstLine="567"/>
        <w:jc w:val="both"/>
        <w:rPr>
          <w:sz w:val="28"/>
          <w:szCs w:val="28"/>
        </w:rPr>
      </w:pPr>
      <w:r w:rsidRPr="00916FED">
        <w:rPr>
          <w:sz w:val="28"/>
          <w:szCs w:val="28"/>
        </w:rPr>
        <w:br w:type="page"/>
      </w:r>
      <w:r w:rsidR="003F4822" w:rsidRPr="00916FED">
        <w:rPr>
          <w:sz w:val="28"/>
          <w:szCs w:val="28"/>
          <w:highlight w:val="darkGray"/>
        </w:rPr>
        <w:lastRenderedPageBreak/>
        <w:t>14. Формы лизинговых сделок.</w:t>
      </w:r>
    </w:p>
    <w:p w:rsidR="003F4822" w:rsidRPr="00916FED" w:rsidRDefault="003F4822" w:rsidP="00916FED">
      <w:pPr>
        <w:ind w:firstLine="567"/>
        <w:jc w:val="both"/>
        <w:rPr>
          <w:sz w:val="28"/>
          <w:szCs w:val="28"/>
        </w:rPr>
      </w:pPr>
      <w:r w:rsidRPr="00916FED">
        <w:rPr>
          <w:sz w:val="28"/>
          <w:szCs w:val="28"/>
        </w:rPr>
        <w:t>Международная практика вырабо</w:t>
      </w:r>
      <w:r w:rsidRPr="00916FED">
        <w:rPr>
          <w:sz w:val="28"/>
          <w:szCs w:val="28"/>
        </w:rPr>
        <w:softHyphen/>
        <w:t>тала следующие формы лизинговых сделок.</w:t>
      </w:r>
    </w:p>
    <w:p w:rsidR="003F4822" w:rsidRPr="00916FED" w:rsidRDefault="003F4822" w:rsidP="00916FED">
      <w:pPr>
        <w:ind w:firstLine="567"/>
        <w:jc w:val="both"/>
        <w:rPr>
          <w:sz w:val="28"/>
          <w:szCs w:val="28"/>
        </w:rPr>
      </w:pPr>
      <w:r w:rsidRPr="00841A76">
        <w:rPr>
          <w:b/>
          <w:sz w:val="28"/>
          <w:szCs w:val="28"/>
        </w:rPr>
        <w:t>1. Стандартный лизинг.</w:t>
      </w:r>
      <w:r w:rsidRPr="00916FED">
        <w:rPr>
          <w:sz w:val="28"/>
          <w:szCs w:val="28"/>
        </w:rPr>
        <w:t xml:space="preserve"> При этой форме лизинга изготовитель оборудования продает его лизинговой компании, которая сдает это оборудование в аренду потребителю. Между изготовителем и лизингополучателем нет правовых отношений по договору о ли</w:t>
      </w:r>
      <w:r w:rsidRPr="00916FED">
        <w:rPr>
          <w:sz w:val="28"/>
          <w:szCs w:val="28"/>
        </w:rPr>
        <w:softHyphen/>
        <w:t>зинге</w:t>
      </w:r>
      <w:r w:rsidR="00841A76">
        <w:rPr>
          <w:sz w:val="28"/>
          <w:szCs w:val="28"/>
        </w:rPr>
        <w:t>.</w:t>
      </w:r>
    </w:p>
    <w:p w:rsidR="003F4822" w:rsidRPr="00916FED" w:rsidRDefault="003F4822" w:rsidP="00916FED">
      <w:pPr>
        <w:ind w:firstLine="567"/>
        <w:jc w:val="both"/>
        <w:rPr>
          <w:sz w:val="28"/>
          <w:szCs w:val="28"/>
        </w:rPr>
      </w:pPr>
      <w:r w:rsidRPr="00841A76">
        <w:rPr>
          <w:b/>
          <w:sz w:val="28"/>
          <w:szCs w:val="28"/>
        </w:rPr>
        <w:t>2. Возвратный лизинг («лиз-бэк»).</w:t>
      </w:r>
      <w:r w:rsidRPr="00916FED">
        <w:rPr>
          <w:sz w:val="28"/>
          <w:szCs w:val="28"/>
        </w:rPr>
        <w:t xml:space="preserve"> Сущность операции состоит в том, что собственник оборудования продает лизинговой компании оборудование, а затем берет его в аренду, т.е. продавец оборудования превращается в лизингопо</w:t>
      </w:r>
      <w:r w:rsidRPr="00916FED">
        <w:rPr>
          <w:sz w:val="28"/>
          <w:szCs w:val="28"/>
        </w:rPr>
        <w:softHyphen/>
        <w:t>лучателя. Такие операции осуществляются в основном в отношении оборудования, бывшего в употреблении.</w:t>
      </w:r>
    </w:p>
    <w:p w:rsidR="003F4822" w:rsidRPr="00916FED" w:rsidRDefault="003F4822" w:rsidP="00916FED">
      <w:pPr>
        <w:ind w:firstLine="567"/>
        <w:jc w:val="both"/>
        <w:rPr>
          <w:sz w:val="28"/>
          <w:szCs w:val="28"/>
        </w:rPr>
      </w:pPr>
      <w:r w:rsidRPr="00841A76">
        <w:rPr>
          <w:b/>
          <w:sz w:val="28"/>
          <w:szCs w:val="28"/>
        </w:rPr>
        <w:t>3. «Мокрый лизинг».</w:t>
      </w:r>
      <w:r w:rsidRPr="00916FED">
        <w:rPr>
          <w:sz w:val="28"/>
          <w:szCs w:val="28"/>
        </w:rPr>
        <w:t xml:space="preserve"> Особенность этой разновидности лизинга заключается в том, что он предусматривает дополнительные услу</w:t>
      </w:r>
      <w:r w:rsidRPr="00916FED">
        <w:rPr>
          <w:sz w:val="28"/>
          <w:szCs w:val="28"/>
        </w:rPr>
        <w:softHyphen/>
        <w:t xml:space="preserve">ги лизингодателя лизингополучателю. </w:t>
      </w:r>
    </w:p>
    <w:p w:rsidR="003F4822" w:rsidRPr="00916FED" w:rsidRDefault="003F4822" w:rsidP="00916FED">
      <w:pPr>
        <w:ind w:firstLine="567"/>
        <w:jc w:val="both"/>
        <w:rPr>
          <w:sz w:val="28"/>
          <w:szCs w:val="28"/>
        </w:rPr>
      </w:pPr>
      <w:r w:rsidRPr="00916FED">
        <w:rPr>
          <w:sz w:val="28"/>
          <w:szCs w:val="28"/>
        </w:rPr>
        <w:t xml:space="preserve">4. </w:t>
      </w:r>
      <w:r w:rsidRPr="00841A76">
        <w:rPr>
          <w:b/>
          <w:sz w:val="28"/>
          <w:szCs w:val="28"/>
        </w:rPr>
        <w:t>«Чистый лизинг».</w:t>
      </w:r>
      <w:r w:rsidRPr="00916FED">
        <w:rPr>
          <w:sz w:val="28"/>
          <w:szCs w:val="28"/>
        </w:rPr>
        <w:t xml:space="preserve"> В этом случае основные обязанности, свя</w:t>
      </w:r>
      <w:r w:rsidRPr="00916FED">
        <w:rPr>
          <w:sz w:val="28"/>
          <w:szCs w:val="28"/>
        </w:rPr>
        <w:softHyphen/>
        <w:t>занные с эксплуатацией оборудования, ложатся на лизингополуча</w:t>
      </w:r>
      <w:r w:rsidRPr="00916FED">
        <w:rPr>
          <w:sz w:val="28"/>
          <w:szCs w:val="28"/>
        </w:rPr>
        <w:softHyphen/>
        <w:t>теля. Он платит налоги и сборы, осуществляет страхование и несет все расходы, связанные с использованием оборудования. Лизингополучатель обязан содержать оборудование в рабочем состоянии, обслуживать его и после окончания срока аренды возвратить лизин</w:t>
      </w:r>
      <w:r w:rsidRPr="00916FED">
        <w:rPr>
          <w:sz w:val="28"/>
          <w:szCs w:val="28"/>
        </w:rPr>
        <w:softHyphen/>
        <w:t xml:space="preserve">годателю в хорошем состоянии с учетом нормального износа. </w:t>
      </w:r>
    </w:p>
    <w:p w:rsidR="003F4822" w:rsidRPr="00916FED" w:rsidRDefault="003F4822" w:rsidP="00916FED">
      <w:pPr>
        <w:ind w:firstLine="567"/>
        <w:jc w:val="both"/>
        <w:rPr>
          <w:sz w:val="28"/>
          <w:szCs w:val="28"/>
        </w:rPr>
      </w:pPr>
      <w:r w:rsidRPr="00916FED">
        <w:rPr>
          <w:sz w:val="28"/>
          <w:szCs w:val="28"/>
        </w:rPr>
        <w:t xml:space="preserve">5. </w:t>
      </w:r>
      <w:r w:rsidRPr="00841A76">
        <w:rPr>
          <w:b/>
          <w:sz w:val="28"/>
          <w:szCs w:val="28"/>
        </w:rPr>
        <w:t xml:space="preserve">Лизинг на остаточную стоимость оборудования. </w:t>
      </w:r>
      <w:r w:rsidRPr="00916FED">
        <w:rPr>
          <w:sz w:val="28"/>
          <w:szCs w:val="28"/>
        </w:rPr>
        <w:t>Применя</w:t>
      </w:r>
      <w:r w:rsidRPr="00916FED">
        <w:rPr>
          <w:sz w:val="28"/>
          <w:szCs w:val="28"/>
        </w:rPr>
        <w:softHyphen/>
        <w:t>ется в отношении оборудования, бывшего в употреблении, и ши</w:t>
      </w:r>
      <w:r w:rsidRPr="00916FED">
        <w:rPr>
          <w:sz w:val="28"/>
          <w:szCs w:val="28"/>
        </w:rPr>
        <w:softHyphen/>
        <w:t>роко используется дилерами (торговыми агентами). Такой вид лизинга действует обычно в течение 1—4 лет.</w:t>
      </w:r>
    </w:p>
    <w:p w:rsidR="003F4822" w:rsidRPr="00916FED" w:rsidRDefault="003F4822" w:rsidP="00916FED">
      <w:pPr>
        <w:ind w:firstLine="567"/>
        <w:jc w:val="both"/>
        <w:rPr>
          <w:sz w:val="28"/>
          <w:szCs w:val="28"/>
        </w:rPr>
      </w:pPr>
      <w:r w:rsidRPr="00916FED">
        <w:rPr>
          <w:sz w:val="28"/>
          <w:szCs w:val="28"/>
        </w:rPr>
        <w:t xml:space="preserve">6. </w:t>
      </w:r>
      <w:r w:rsidRPr="00841A76">
        <w:rPr>
          <w:b/>
          <w:sz w:val="28"/>
          <w:szCs w:val="28"/>
        </w:rPr>
        <w:t>Лизинг с полным обслуживанием.</w:t>
      </w:r>
      <w:r w:rsidRPr="00916FED">
        <w:rPr>
          <w:sz w:val="28"/>
          <w:szCs w:val="28"/>
        </w:rPr>
        <w:t xml:space="preserve"> </w:t>
      </w:r>
      <w:proofErr w:type="gramStart"/>
      <w:r w:rsidRPr="00916FED">
        <w:rPr>
          <w:sz w:val="28"/>
          <w:szCs w:val="28"/>
        </w:rPr>
        <w:t>Аналогичен</w:t>
      </w:r>
      <w:proofErr w:type="gramEnd"/>
      <w:r w:rsidRPr="00916FED">
        <w:rPr>
          <w:sz w:val="28"/>
          <w:szCs w:val="28"/>
        </w:rPr>
        <w:t xml:space="preserve"> «мокрому лизингу», однако договором предусматривается оказание ряда дополнительных услуг. </w:t>
      </w:r>
    </w:p>
    <w:p w:rsidR="003F4822" w:rsidRPr="00916FED" w:rsidRDefault="003F4822" w:rsidP="00916FED">
      <w:pPr>
        <w:ind w:firstLine="567"/>
        <w:jc w:val="both"/>
        <w:rPr>
          <w:sz w:val="28"/>
          <w:szCs w:val="28"/>
        </w:rPr>
      </w:pPr>
      <w:r w:rsidRPr="00916FED">
        <w:rPr>
          <w:sz w:val="28"/>
          <w:szCs w:val="28"/>
        </w:rPr>
        <w:t xml:space="preserve">7. </w:t>
      </w:r>
      <w:r w:rsidRPr="00841A76">
        <w:rPr>
          <w:b/>
          <w:sz w:val="28"/>
          <w:szCs w:val="28"/>
        </w:rPr>
        <w:t>Лизинг поставщику.</w:t>
      </w:r>
      <w:r w:rsidRPr="00916FED">
        <w:rPr>
          <w:sz w:val="28"/>
          <w:szCs w:val="28"/>
        </w:rPr>
        <w:t xml:space="preserve"> </w:t>
      </w:r>
      <w:proofErr w:type="gramStart"/>
      <w:r w:rsidR="00841A76">
        <w:rPr>
          <w:sz w:val="28"/>
          <w:szCs w:val="28"/>
        </w:rPr>
        <w:t>С</w:t>
      </w:r>
      <w:r w:rsidRPr="00916FED">
        <w:rPr>
          <w:sz w:val="28"/>
          <w:szCs w:val="28"/>
        </w:rPr>
        <w:t>хожа</w:t>
      </w:r>
      <w:proofErr w:type="gramEnd"/>
      <w:r w:rsidRPr="00916FED">
        <w:rPr>
          <w:sz w:val="28"/>
          <w:szCs w:val="28"/>
        </w:rPr>
        <w:t xml:space="preserve"> с лизингом типа «лиз-бэк». Поставщик оборудования выступает в двойной роли: продавца и основного арендатора, не являющегося, однако, пользователем оборудования. Арендатор обязан подыскать суб</w:t>
      </w:r>
      <w:r w:rsidRPr="00916FED">
        <w:rPr>
          <w:sz w:val="28"/>
          <w:szCs w:val="28"/>
        </w:rPr>
        <w:softHyphen/>
        <w:t>арендаторов и сдать им оборудование в субаренду. Для этого не требуется согласия арендодателя, а сдача оборудования в субарен</w:t>
      </w:r>
      <w:r w:rsidRPr="00916FED">
        <w:rPr>
          <w:sz w:val="28"/>
          <w:szCs w:val="28"/>
        </w:rPr>
        <w:softHyphen/>
        <w:t>ду является обязательной.</w:t>
      </w:r>
    </w:p>
    <w:p w:rsidR="003F4822" w:rsidRPr="00916FED" w:rsidRDefault="003F4822" w:rsidP="00916FED">
      <w:pPr>
        <w:ind w:firstLine="567"/>
        <w:jc w:val="both"/>
        <w:rPr>
          <w:sz w:val="28"/>
          <w:szCs w:val="28"/>
        </w:rPr>
      </w:pPr>
      <w:r w:rsidRPr="00916FED">
        <w:rPr>
          <w:sz w:val="28"/>
          <w:szCs w:val="28"/>
        </w:rPr>
        <w:t xml:space="preserve">8. </w:t>
      </w:r>
      <w:r w:rsidRPr="00841A76">
        <w:rPr>
          <w:b/>
          <w:sz w:val="28"/>
          <w:szCs w:val="28"/>
        </w:rPr>
        <w:t>Возобновляемый лизинг.</w:t>
      </w:r>
      <w:r w:rsidRPr="00916FED">
        <w:rPr>
          <w:sz w:val="28"/>
          <w:szCs w:val="28"/>
        </w:rPr>
        <w:t xml:space="preserve"> При этой форме лизинговой опера</w:t>
      </w:r>
      <w:r w:rsidRPr="00916FED">
        <w:rPr>
          <w:sz w:val="28"/>
          <w:szCs w:val="28"/>
        </w:rPr>
        <w:softHyphen/>
        <w:t xml:space="preserve">ции происходит периодическая замена ранее сданного в лизинг оборудования более </w:t>
      </w:r>
      <w:proofErr w:type="gramStart"/>
      <w:r w:rsidRPr="00916FED">
        <w:rPr>
          <w:sz w:val="28"/>
          <w:szCs w:val="28"/>
        </w:rPr>
        <w:t>совершенным</w:t>
      </w:r>
      <w:proofErr w:type="gramEnd"/>
      <w:r w:rsidRPr="00916FED">
        <w:rPr>
          <w:sz w:val="28"/>
          <w:szCs w:val="28"/>
        </w:rPr>
        <w:t>. Эта модель особенно распро</w:t>
      </w:r>
      <w:r w:rsidRPr="00916FED">
        <w:rPr>
          <w:sz w:val="28"/>
          <w:szCs w:val="28"/>
        </w:rPr>
        <w:softHyphen/>
        <w:t>странена при лизинге ЭВМ, где инвестиционный цикл (время до появления на рынке новых, усовершенствованных модификаций) очень короток.</w:t>
      </w:r>
    </w:p>
    <w:p w:rsidR="003F4822" w:rsidRPr="00916FED" w:rsidRDefault="003F4822" w:rsidP="00916FED">
      <w:pPr>
        <w:ind w:firstLine="567"/>
        <w:jc w:val="both"/>
        <w:rPr>
          <w:sz w:val="28"/>
          <w:szCs w:val="28"/>
        </w:rPr>
      </w:pPr>
      <w:r w:rsidRPr="00916FED">
        <w:rPr>
          <w:sz w:val="28"/>
          <w:szCs w:val="28"/>
        </w:rPr>
        <w:t xml:space="preserve">9. </w:t>
      </w:r>
      <w:r w:rsidRPr="00841A76">
        <w:rPr>
          <w:b/>
          <w:sz w:val="28"/>
          <w:szCs w:val="28"/>
        </w:rPr>
        <w:t>Вендор-лизинг</w:t>
      </w:r>
      <w:r w:rsidRPr="00916FED">
        <w:rPr>
          <w:sz w:val="28"/>
          <w:szCs w:val="28"/>
        </w:rPr>
        <w:t xml:space="preserve"> (кооперация изготовителей). Здесь в роли лизинговой компании выступает ассоциация фирм-изготовителей совместно с лизинговой компанией или банком. Эта модель ис</w:t>
      </w:r>
      <w:r w:rsidRPr="00916FED">
        <w:rPr>
          <w:sz w:val="28"/>
          <w:szCs w:val="28"/>
        </w:rPr>
        <w:softHyphen/>
        <w:t>пользуется, как правило, при продвижении на рынок особо до</w:t>
      </w:r>
      <w:r w:rsidRPr="00916FED">
        <w:rPr>
          <w:sz w:val="28"/>
          <w:szCs w:val="28"/>
        </w:rPr>
        <w:softHyphen/>
        <w:t>рогостоящего оборудования. При этом изготовитель (изготови</w:t>
      </w:r>
      <w:r w:rsidRPr="00916FED">
        <w:rPr>
          <w:sz w:val="28"/>
          <w:szCs w:val="28"/>
        </w:rPr>
        <w:softHyphen/>
        <w:t>тели) берет на себя поиск партнеров и техническое обслуживание объекта лизинга, а лизинговая компания — организационную разработку проектов, решение административных вопросов, ока</w:t>
      </w:r>
      <w:r w:rsidRPr="00916FED">
        <w:rPr>
          <w:sz w:val="28"/>
          <w:szCs w:val="28"/>
        </w:rPr>
        <w:softHyphen/>
        <w:t>зание консультационных услуг.</w:t>
      </w:r>
      <w:r w:rsidRPr="00916FED">
        <w:rPr>
          <w:sz w:val="28"/>
          <w:szCs w:val="28"/>
        </w:rPr>
        <w:br w:type="page"/>
      </w:r>
    </w:p>
    <w:p w:rsidR="003E695D" w:rsidRPr="00916FED" w:rsidRDefault="003E695D" w:rsidP="00916FED">
      <w:pPr>
        <w:ind w:firstLine="567"/>
        <w:jc w:val="both"/>
        <w:rPr>
          <w:sz w:val="28"/>
          <w:szCs w:val="28"/>
        </w:rPr>
      </w:pPr>
      <w:r w:rsidRPr="00916FED">
        <w:rPr>
          <w:sz w:val="28"/>
          <w:szCs w:val="28"/>
          <w:highlight w:val="darkGray"/>
        </w:rPr>
        <w:lastRenderedPageBreak/>
        <w:t>15. Банковская система РФ, ее элементы и принципы организации.</w:t>
      </w:r>
    </w:p>
    <w:p w:rsidR="005A1A0E" w:rsidRDefault="003E695D" w:rsidP="005A1A0E">
      <w:pPr>
        <w:ind w:firstLine="567"/>
        <w:jc w:val="both"/>
        <w:rPr>
          <w:sz w:val="28"/>
          <w:szCs w:val="28"/>
        </w:rPr>
      </w:pPr>
      <w:r w:rsidRPr="005A1A0E">
        <w:rPr>
          <w:sz w:val="28"/>
          <w:szCs w:val="28"/>
        </w:rPr>
        <w:t xml:space="preserve">Совокупность всех банков представляет собой банковскую систему. </w:t>
      </w:r>
    </w:p>
    <w:p w:rsidR="003E695D" w:rsidRPr="005A1A0E" w:rsidRDefault="003E695D" w:rsidP="005A1A0E">
      <w:pPr>
        <w:ind w:firstLine="567"/>
        <w:jc w:val="both"/>
        <w:rPr>
          <w:sz w:val="28"/>
          <w:szCs w:val="28"/>
        </w:rPr>
      </w:pPr>
      <w:proofErr w:type="gramStart"/>
      <w:r w:rsidRPr="005A1A0E">
        <w:rPr>
          <w:sz w:val="28"/>
          <w:szCs w:val="28"/>
        </w:rPr>
        <w:t>Под банковской системойпонимается строго определенная законом структура </w:t>
      </w:r>
      <w:hyperlink r:id="rId5" w:history="1">
        <w:r w:rsidRPr="005A1A0E">
          <w:rPr>
            <w:sz w:val="28"/>
            <w:szCs w:val="28"/>
          </w:rPr>
          <w:t>специализированных организаций</w:t>
        </w:r>
      </w:hyperlink>
      <w:r w:rsidRPr="005A1A0E">
        <w:rPr>
          <w:sz w:val="28"/>
          <w:szCs w:val="28"/>
        </w:rPr>
        <w:t>, действующих в сфере финансов и денежно - кредитных отношений и имеющих исключительные полномочия для осуществления банковской деятельности.</w:t>
      </w:r>
      <w:proofErr w:type="gramEnd"/>
    </w:p>
    <w:p w:rsidR="003E695D" w:rsidRPr="00916FED" w:rsidRDefault="003E695D" w:rsidP="00916FED">
      <w:pPr>
        <w:ind w:firstLine="567"/>
        <w:jc w:val="both"/>
        <w:rPr>
          <w:sz w:val="28"/>
          <w:szCs w:val="28"/>
        </w:rPr>
      </w:pPr>
      <w:r w:rsidRPr="00916FED">
        <w:rPr>
          <w:sz w:val="28"/>
          <w:szCs w:val="28"/>
        </w:rPr>
        <w:t>Современная банковская система России включает в себя три основных элемента:</w:t>
      </w:r>
    </w:p>
    <w:p w:rsidR="003E695D" w:rsidRPr="00916FED" w:rsidRDefault="003E695D" w:rsidP="00916FED">
      <w:pPr>
        <w:ind w:firstLine="567"/>
        <w:jc w:val="both"/>
        <w:rPr>
          <w:sz w:val="28"/>
          <w:szCs w:val="28"/>
        </w:rPr>
      </w:pPr>
      <w:r w:rsidRPr="00916FED">
        <w:rPr>
          <w:sz w:val="28"/>
          <w:szCs w:val="28"/>
        </w:rPr>
        <w:t>1. </w:t>
      </w:r>
      <w:r w:rsidRPr="005A1A0E">
        <w:rPr>
          <w:b/>
          <w:sz w:val="28"/>
          <w:szCs w:val="28"/>
        </w:rPr>
        <w:t>Центральный банк Российской Федерации (Банк России)</w:t>
      </w:r>
      <w:r w:rsidRPr="00916FED">
        <w:rPr>
          <w:sz w:val="28"/>
          <w:szCs w:val="28"/>
        </w:rPr>
        <w:t> - это банк банков. Он не производит операций с деловыми фирмами или частными вкладчиками. Его клиентура - коммерческие банки и другие кредитные учреждения, а также правительственные организации, которым он предоставляет широкий спектр услуг. Одна из важнейших функций современного Центрального банка состоит в проведении общенациональной кредитно-денежной политики, которая оказывает глубокое и повседневное влияние на состояние финансового сектора и всего народного хозяйства.</w:t>
      </w:r>
    </w:p>
    <w:p w:rsidR="003E695D" w:rsidRPr="00916FED" w:rsidRDefault="003E695D" w:rsidP="00916FED">
      <w:pPr>
        <w:ind w:firstLine="567"/>
        <w:jc w:val="both"/>
        <w:rPr>
          <w:sz w:val="28"/>
          <w:szCs w:val="28"/>
        </w:rPr>
      </w:pPr>
      <w:r w:rsidRPr="00916FED">
        <w:rPr>
          <w:sz w:val="28"/>
          <w:szCs w:val="28"/>
        </w:rPr>
        <w:t>2. </w:t>
      </w:r>
      <w:r w:rsidRPr="005A1A0E">
        <w:rPr>
          <w:b/>
          <w:sz w:val="28"/>
          <w:szCs w:val="28"/>
        </w:rPr>
        <w:t>Коммерческие банки</w:t>
      </w:r>
      <w:r w:rsidRPr="00916FED">
        <w:rPr>
          <w:sz w:val="28"/>
          <w:szCs w:val="28"/>
        </w:rPr>
        <w:t> - это многофункциональные учреждения, оперирующие в различных секторах рынка ссудного капитала. Крупные коммерческие банки предоставляют своим клиентам полный комплекс финансового обслуживания, который включает: кредиты, прием депозитов, расчеты и так далее. Этим они отличаются от специализированных финансовых учреждений, которые обладают ограниченными функциями. Коммерческие банки традиционно играют роль базового звена кредитной системы.</w:t>
      </w:r>
    </w:p>
    <w:p w:rsidR="003E695D" w:rsidRPr="00916FED" w:rsidRDefault="003E695D" w:rsidP="00916FED">
      <w:pPr>
        <w:ind w:firstLine="567"/>
        <w:jc w:val="both"/>
        <w:rPr>
          <w:sz w:val="28"/>
          <w:szCs w:val="28"/>
        </w:rPr>
      </w:pPr>
      <w:r w:rsidRPr="00916FED">
        <w:rPr>
          <w:sz w:val="28"/>
          <w:szCs w:val="28"/>
        </w:rPr>
        <w:t>3. </w:t>
      </w:r>
      <w:r w:rsidRPr="005A1A0E">
        <w:rPr>
          <w:b/>
          <w:sz w:val="28"/>
          <w:szCs w:val="28"/>
        </w:rPr>
        <w:t>Специализированные финансовые учреждения (страховые, ипотечные, сберегательные и так далее)</w:t>
      </w:r>
      <w:r w:rsidRPr="00916FED">
        <w:rPr>
          <w:sz w:val="28"/>
          <w:szCs w:val="28"/>
        </w:rPr>
        <w:t xml:space="preserve"> - оперируют в относительно узких сферах рынка ссудного капитала, где требуются специальные знания и особые технические приемы.</w:t>
      </w:r>
    </w:p>
    <w:p w:rsidR="005A1A0E" w:rsidRDefault="003E695D" w:rsidP="00916FED">
      <w:pPr>
        <w:ind w:firstLine="567"/>
        <w:jc w:val="both"/>
        <w:rPr>
          <w:sz w:val="28"/>
          <w:szCs w:val="28"/>
        </w:rPr>
      </w:pPr>
      <w:r w:rsidRPr="00916FED">
        <w:rPr>
          <w:sz w:val="28"/>
          <w:szCs w:val="28"/>
        </w:rPr>
        <w:t>В действующем законодательстве закрепле</w:t>
      </w:r>
      <w:r w:rsidRPr="00916FED">
        <w:rPr>
          <w:sz w:val="28"/>
          <w:szCs w:val="28"/>
        </w:rPr>
        <w:softHyphen/>
        <w:t>ны основные принципы организации банковской системы России, к числу которых относятся следующие:</w:t>
      </w:r>
      <w:r w:rsidR="00916FED" w:rsidRPr="00916FED">
        <w:rPr>
          <w:sz w:val="28"/>
          <w:szCs w:val="28"/>
        </w:rPr>
        <w:t xml:space="preserve"> </w:t>
      </w:r>
    </w:p>
    <w:p w:rsidR="003E695D" w:rsidRPr="00916FED" w:rsidRDefault="003E695D" w:rsidP="00916FED">
      <w:pPr>
        <w:ind w:firstLine="567"/>
        <w:jc w:val="both"/>
        <w:rPr>
          <w:sz w:val="28"/>
          <w:szCs w:val="28"/>
        </w:rPr>
      </w:pPr>
      <w:r w:rsidRPr="005A1A0E">
        <w:rPr>
          <w:b/>
          <w:sz w:val="28"/>
          <w:szCs w:val="28"/>
        </w:rPr>
        <w:t>Принцип двухуровневой структуры</w:t>
      </w:r>
      <w:r w:rsidR="005A1A0E">
        <w:rPr>
          <w:sz w:val="28"/>
          <w:szCs w:val="28"/>
        </w:rPr>
        <w:t xml:space="preserve"> </w:t>
      </w:r>
      <w:r w:rsidRPr="00916FED">
        <w:rPr>
          <w:sz w:val="28"/>
          <w:szCs w:val="28"/>
        </w:rPr>
        <w:t>реализуется путем четкого законодательного разделения функций центрального банка и всех остальных банков.</w:t>
      </w:r>
    </w:p>
    <w:p w:rsidR="003E695D" w:rsidRPr="00916FED" w:rsidRDefault="003E695D" w:rsidP="00916FED">
      <w:pPr>
        <w:ind w:firstLine="567"/>
        <w:jc w:val="both"/>
        <w:rPr>
          <w:sz w:val="28"/>
          <w:szCs w:val="28"/>
        </w:rPr>
      </w:pPr>
      <w:r w:rsidRPr="005A1A0E">
        <w:rPr>
          <w:b/>
          <w:sz w:val="28"/>
          <w:szCs w:val="28"/>
        </w:rPr>
        <w:t>Принцип осуществления банковского регулирования и надзора</w:t>
      </w:r>
      <w:r w:rsidRPr="00916FED">
        <w:rPr>
          <w:sz w:val="28"/>
          <w:szCs w:val="28"/>
        </w:rPr>
        <w:t xml:space="preserve"> Центральным банком находит свое отражение в том, что в РФ ор</w:t>
      </w:r>
      <w:r w:rsidRPr="00916FED">
        <w:rPr>
          <w:sz w:val="28"/>
          <w:szCs w:val="28"/>
        </w:rPr>
        <w:softHyphen/>
        <w:t>ганом банковского регулирования и надзора является Централь</w:t>
      </w:r>
      <w:r w:rsidRPr="00916FED">
        <w:rPr>
          <w:sz w:val="28"/>
          <w:szCs w:val="28"/>
        </w:rPr>
        <w:softHyphen/>
        <w:t>ный банк РФ. Банк России как регулирующий орган устанавливает правила и</w:t>
      </w:r>
      <w:r w:rsidR="005A1A0E">
        <w:rPr>
          <w:sz w:val="28"/>
          <w:szCs w:val="28"/>
        </w:rPr>
        <w:t xml:space="preserve"> нормы банковской деятельности.</w:t>
      </w:r>
    </w:p>
    <w:p w:rsidR="003E695D" w:rsidRPr="00916FED" w:rsidRDefault="003E695D" w:rsidP="00916FED">
      <w:pPr>
        <w:ind w:firstLine="567"/>
        <w:jc w:val="both"/>
        <w:rPr>
          <w:sz w:val="28"/>
          <w:szCs w:val="28"/>
        </w:rPr>
      </w:pPr>
      <w:r w:rsidRPr="005A1A0E">
        <w:rPr>
          <w:b/>
          <w:sz w:val="28"/>
          <w:szCs w:val="28"/>
        </w:rPr>
        <w:t>Принцип универсальности российских банков</w:t>
      </w:r>
      <w:r w:rsidR="005A1A0E">
        <w:rPr>
          <w:sz w:val="28"/>
          <w:szCs w:val="28"/>
        </w:rPr>
        <w:t xml:space="preserve"> </w:t>
      </w:r>
      <w:r w:rsidRPr="00916FED">
        <w:rPr>
          <w:sz w:val="28"/>
          <w:szCs w:val="28"/>
        </w:rPr>
        <w:t>означает, что все действующие на территории РФ банки обладают универсальными функциональными возможностями, иными словами, имеют право осуществлять все предусмотренные законодательством и банков</w:t>
      </w:r>
      <w:r w:rsidRPr="00916FED">
        <w:rPr>
          <w:sz w:val="28"/>
          <w:szCs w:val="28"/>
        </w:rPr>
        <w:softHyphen/>
        <w:t>скими лицензиями операции — краткосрочные коммерческие и дол</w:t>
      </w:r>
      <w:r w:rsidRPr="00916FED">
        <w:rPr>
          <w:sz w:val="28"/>
          <w:szCs w:val="28"/>
        </w:rPr>
        <w:softHyphen/>
        <w:t>госрочные инвестиционные.</w:t>
      </w:r>
    </w:p>
    <w:p w:rsidR="003E695D" w:rsidRPr="00916FED" w:rsidRDefault="003E695D" w:rsidP="00916FED">
      <w:pPr>
        <w:ind w:firstLine="567"/>
        <w:jc w:val="both"/>
        <w:rPr>
          <w:sz w:val="28"/>
          <w:szCs w:val="28"/>
        </w:rPr>
      </w:pPr>
      <w:r w:rsidRPr="005A1A0E">
        <w:rPr>
          <w:b/>
          <w:sz w:val="28"/>
          <w:szCs w:val="28"/>
        </w:rPr>
        <w:t>Принцип коммерческой направленности</w:t>
      </w:r>
      <w:r w:rsidRPr="00916FED">
        <w:rPr>
          <w:sz w:val="28"/>
          <w:szCs w:val="28"/>
        </w:rPr>
        <w:t xml:space="preserve"> банков второго уровня выражается в том, что согласно законодательству основной целью деятельности банков и кредитных организаций в РФ является по</w:t>
      </w:r>
      <w:r w:rsidRPr="00916FED">
        <w:rPr>
          <w:sz w:val="28"/>
          <w:szCs w:val="28"/>
        </w:rPr>
        <w:softHyphen/>
        <w:t>лучение прибыли.</w:t>
      </w:r>
      <w:r w:rsidRPr="00916FED">
        <w:rPr>
          <w:sz w:val="28"/>
          <w:szCs w:val="28"/>
        </w:rPr>
        <w:br w:type="page"/>
      </w:r>
    </w:p>
    <w:p w:rsidR="003E695D" w:rsidRPr="00916FED" w:rsidRDefault="003E695D" w:rsidP="00916FED">
      <w:pPr>
        <w:ind w:firstLine="567"/>
        <w:jc w:val="both"/>
        <w:rPr>
          <w:sz w:val="28"/>
          <w:szCs w:val="28"/>
        </w:rPr>
      </w:pPr>
      <w:r w:rsidRPr="00916FED">
        <w:rPr>
          <w:sz w:val="28"/>
          <w:szCs w:val="28"/>
          <w:highlight w:val="darkGray"/>
        </w:rPr>
        <w:lastRenderedPageBreak/>
        <w:t>16. Состав и принципы построения бюджетной системы РФ.</w:t>
      </w:r>
    </w:p>
    <w:p w:rsidR="003E695D" w:rsidRPr="00916FED" w:rsidRDefault="003E695D" w:rsidP="005A1A0E">
      <w:pPr>
        <w:ind w:firstLine="567"/>
        <w:jc w:val="both"/>
        <w:rPr>
          <w:sz w:val="28"/>
          <w:szCs w:val="28"/>
        </w:rPr>
      </w:pPr>
      <w:r w:rsidRPr="00916FED">
        <w:rPr>
          <w:sz w:val="28"/>
          <w:szCs w:val="28"/>
        </w:rPr>
        <w:t xml:space="preserve">Все действующие на территории РФ бюджеты представляют в совокупности определенную систему, а именно – бюджетную систему. </w:t>
      </w:r>
    </w:p>
    <w:p w:rsidR="003E695D" w:rsidRPr="00916FED" w:rsidRDefault="003E695D" w:rsidP="00916FED">
      <w:pPr>
        <w:ind w:firstLine="567"/>
        <w:jc w:val="both"/>
        <w:rPr>
          <w:sz w:val="28"/>
          <w:szCs w:val="28"/>
        </w:rPr>
      </w:pPr>
      <w:r w:rsidRPr="00916FED">
        <w:rPr>
          <w:sz w:val="28"/>
          <w:szCs w:val="28"/>
        </w:rPr>
        <w:t>Бюджетное устройство страны определяется ее государственным устройством. В унитарном государстве бюджетная система состоит из двух уровней – государственного бюджета и местных бюджетов. Для бюджетной системы федеративного государства, каковым является Россия, характерны три уровня – федеральный бюджет, бюджеты субъектов Федерации и местные бюджеты. Все они являются самостоятельными частями бюджетной системы страны. Среди местных бюджетов следует выделить бюджеты административно-территориальных единиц с особым правовым режимом. Каждый из бюджетов служит финансовой базой для деятельности соответствующих органов государственной власти или местного самоуправления.</w:t>
      </w:r>
    </w:p>
    <w:p w:rsidR="003E695D" w:rsidRPr="00916FED" w:rsidRDefault="003E695D" w:rsidP="00916FED">
      <w:pPr>
        <w:ind w:firstLine="567"/>
        <w:jc w:val="both"/>
        <w:rPr>
          <w:sz w:val="28"/>
          <w:szCs w:val="28"/>
        </w:rPr>
      </w:pPr>
      <w:r w:rsidRPr="00916FED">
        <w:rPr>
          <w:sz w:val="28"/>
          <w:szCs w:val="28"/>
        </w:rPr>
        <w:t xml:space="preserve">В качестве основы бюджетного устройства в БК РФ (ст.28) закреплены </w:t>
      </w:r>
      <w:r w:rsidRPr="005A1A0E">
        <w:rPr>
          <w:b/>
          <w:sz w:val="28"/>
          <w:szCs w:val="28"/>
        </w:rPr>
        <w:t>принципы единства</w:t>
      </w:r>
      <w:r w:rsidRPr="00916FED">
        <w:rPr>
          <w:sz w:val="28"/>
          <w:szCs w:val="28"/>
        </w:rPr>
        <w:t>, самостоятельности бюджетов и др.</w:t>
      </w:r>
    </w:p>
    <w:p w:rsidR="003E695D" w:rsidRPr="00916FED" w:rsidRDefault="003E695D" w:rsidP="00916FED">
      <w:pPr>
        <w:ind w:firstLine="567"/>
        <w:jc w:val="both"/>
        <w:rPr>
          <w:sz w:val="28"/>
          <w:szCs w:val="28"/>
        </w:rPr>
      </w:pPr>
      <w:r w:rsidRPr="005A1A0E">
        <w:rPr>
          <w:b/>
          <w:sz w:val="28"/>
          <w:szCs w:val="28"/>
        </w:rPr>
        <w:t>Принцип единства.</w:t>
      </w:r>
      <w:r w:rsidRPr="00916FED">
        <w:rPr>
          <w:sz w:val="28"/>
          <w:szCs w:val="28"/>
        </w:rPr>
        <w:t xml:space="preserve"> Несмотря на самостоятельность каждого из бюджетов в РФ, законодательство подчеркивает единство бюджетной системы. Оно проявляется во взаимодействии бюджетов всех уровней по линии доходов и расходов. Подобное взаимодействие осуществляется путем распределения между бюджетами доходных источников, создания и частичного перераспределения целевых и региональных фондов, участия бюджетов разных уровней в финансировании совместных программ, оказания финансовой поддержки бюджетам нижестоящих уровней. В результате складываются межбюджетные отношения, осуществляемые органами государственной власти и местного самоуправления разных уровней.</w:t>
      </w:r>
    </w:p>
    <w:p w:rsidR="003E695D" w:rsidRPr="00916FED" w:rsidRDefault="003E695D" w:rsidP="00916FED">
      <w:pPr>
        <w:ind w:firstLine="567"/>
        <w:jc w:val="both"/>
        <w:rPr>
          <w:sz w:val="28"/>
          <w:szCs w:val="28"/>
        </w:rPr>
      </w:pPr>
      <w:r w:rsidRPr="005A1A0E">
        <w:rPr>
          <w:b/>
          <w:sz w:val="28"/>
          <w:szCs w:val="28"/>
        </w:rPr>
        <w:t>Самостоятельность бюджетов</w:t>
      </w:r>
      <w:r w:rsidRPr="00916FED">
        <w:rPr>
          <w:sz w:val="28"/>
          <w:szCs w:val="28"/>
        </w:rPr>
        <w:t> обеспечивается правом самостоятельного сбалансирования и утверждения бюджета каждого уровня соответствующими представительными органами государственной власти и местного самоуправления, правом определять направления использования и расходования бюджетных средств; наличием собственных источников бюджетных доходов, запрещением изъятия дополнительно полученных в ходе исполнения бюджета доходов, сумм превышения доходов над расходами и экономии по расходам.</w:t>
      </w:r>
    </w:p>
    <w:p w:rsidR="003E695D" w:rsidRPr="00916FED" w:rsidRDefault="003E695D" w:rsidP="00916FED">
      <w:pPr>
        <w:ind w:firstLine="567"/>
        <w:jc w:val="both"/>
        <w:rPr>
          <w:sz w:val="28"/>
          <w:szCs w:val="28"/>
        </w:rPr>
      </w:pPr>
      <w:r w:rsidRPr="00916FED">
        <w:rPr>
          <w:sz w:val="28"/>
          <w:szCs w:val="28"/>
        </w:rPr>
        <w:t>Обобщенное выражение рассмотренные принципы находят в принципах федерализма и развития местного самоуправления, свойственных финансовой деятельности Российского государства в целом.</w:t>
      </w:r>
    </w:p>
    <w:p w:rsidR="003E695D" w:rsidRPr="00916FED" w:rsidRDefault="003E695D" w:rsidP="00916FED">
      <w:pPr>
        <w:ind w:firstLine="567"/>
        <w:jc w:val="both"/>
        <w:rPr>
          <w:sz w:val="28"/>
          <w:szCs w:val="28"/>
        </w:rPr>
      </w:pPr>
      <w:r w:rsidRPr="00916FED">
        <w:rPr>
          <w:sz w:val="28"/>
          <w:szCs w:val="28"/>
        </w:rPr>
        <w:br w:type="page"/>
      </w:r>
    </w:p>
    <w:p w:rsidR="003E695D" w:rsidRPr="00916FED" w:rsidRDefault="003E695D" w:rsidP="00916FED">
      <w:pPr>
        <w:ind w:firstLine="567"/>
        <w:jc w:val="both"/>
        <w:rPr>
          <w:sz w:val="28"/>
          <w:szCs w:val="28"/>
        </w:rPr>
      </w:pPr>
      <w:r w:rsidRPr="00916FED">
        <w:rPr>
          <w:sz w:val="28"/>
          <w:szCs w:val="28"/>
          <w:highlight w:val="darkGray"/>
        </w:rPr>
        <w:lastRenderedPageBreak/>
        <w:t>17. Сущность бюджетного федерализма.</w:t>
      </w:r>
    </w:p>
    <w:p w:rsidR="003E695D" w:rsidRPr="00916FED" w:rsidRDefault="003E695D" w:rsidP="00916FED">
      <w:pPr>
        <w:ind w:firstLine="567"/>
        <w:jc w:val="both"/>
        <w:rPr>
          <w:sz w:val="28"/>
          <w:szCs w:val="28"/>
        </w:rPr>
      </w:pPr>
      <w:r w:rsidRPr="00916FED">
        <w:rPr>
          <w:sz w:val="28"/>
          <w:szCs w:val="28"/>
        </w:rPr>
        <w:t>Федеративное устройство России, разграничение прав и полномочий между центром и субъектами Федерации являются предпосылкой бюджетного федерализма.</w:t>
      </w:r>
    </w:p>
    <w:p w:rsidR="003E695D" w:rsidRPr="00916FED" w:rsidRDefault="003E695D" w:rsidP="00916FED">
      <w:pPr>
        <w:ind w:firstLine="567"/>
        <w:jc w:val="both"/>
        <w:rPr>
          <w:sz w:val="28"/>
          <w:szCs w:val="28"/>
        </w:rPr>
      </w:pPr>
      <w:r w:rsidRPr="00916FED">
        <w:rPr>
          <w:sz w:val="28"/>
          <w:szCs w:val="28"/>
        </w:rPr>
        <w:t>Бюджетный федерализм - это разделение полномочий между центральными органами власти, властями субъектов Федерации и органами местного самоуправления в области финансов, в частности, в бюджетной сфере.</w:t>
      </w:r>
    </w:p>
    <w:p w:rsidR="003E695D" w:rsidRPr="00916FED" w:rsidRDefault="003E695D" w:rsidP="00916FED">
      <w:pPr>
        <w:ind w:firstLine="567"/>
        <w:jc w:val="both"/>
        <w:rPr>
          <w:sz w:val="28"/>
          <w:szCs w:val="28"/>
        </w:rPr>
      </w:pPr>
      <w:r w:rsidRPr="00916FED">
        <w:rPr>
          <w:sz w:val="28"/>
          <w:szCs w:val="28"/>
        </w:rPr>
        <w:t>Бюджетный федерализм реализуется главным образом в ходе бюджетного процесса при мобилизации бюджетных доходов и расходовании бюджетных средств. Бюджетный федерализм базируется на следующих основных принципах:</w:t>
      </w:r>
    </w:p>
    <w:p w:rsidR="003E695D" w:rsidRPr="00916FED" w:rsidRDefault="003E695D" w:rsidP="00916FED">
      <w:pPr>
        <w:ind w:firstLine="567"/>
        <w:jc w:val="both"/>
        <w:rPr>
          <w:sz w:val="28"/>
          <w:szCs w:val="28"/>
        </w:rPr>
      </w:pPr>
      <w:r w:rsidRPr="00916FED">
        <w:rPr>
          <w:sz w:val="28"/>
          <w:szCs w:val="28"/>
        </w:rPr>
        <w:t xml:space="preserve">1) законодательном </w:t>
      </w:r>
      <w:proofErr w:type="gramStart"/>
      <w:r w:rsidRPr="00916FED">
        <w:rPr>
          <w:sz w:val="28"/>
          <w:szCs w:val="28"/>
        </w:rPr>
        <w:t>разграничении</w:t>
      </w:r>
      <w:proofErr w:type="gramEnd"/>
      <w:r w:rsidRPr="00916FED">
        <w:rPr>
          <w:sz w:val="28"/>
          <w:szCs w:val="28"/>
        </w:rPr>
        <w:t xml:space="preserve"> полномочий по расходам между органами власти всех уровней управления;</w:t>
      </w:r>
    </w:p>
    <w:p w:rsidR="003E695D" w:rsidRPr="00916FED" w:rsidRDefault="003E695D" w:rsidP="00916FED">
      <w:pPr>
        <w:ind w:firstLine="567"/>
        <w:jc w:val="both"/>
        <w:rPr>
          <w:sz w:val="28"/>
          <w:szCs w:val="28"/>
        </w:rPr>
      </w:pPr>
      <w:r w:rsidRPr="00916FED">
        <w:rPr>
          <w:sz w:val="28"/>
          <w:szCs w:val="28"/>
        </w:rPr>
        <w:t>2) </w:t>
      </w:r>
      <w:proofErr w:type="gramStart"/>
      <w:r w:rsidRPr="00916FED">
        <w:rPr>
          <w:sz w:val="28"/>
          <w:szCs w:val="28"/>
        </w:rPr>
        <w:t>обеспечении</w:t>
      </w:r>
      <w:proofErr w:type="gramEnd"/>
      <w:r w:rsidRPr="00916FED">
        <w:rPr>
          <w:sz w:val="28"/>
          <w:szCs w:val="28"/>
        </w:rPr>
        <w:t xml:space="preserve"> соответствующих органов власти необходимыми финансовыми ресурсами для выполнения ими возложенных на них функций;</w:t>
      </w:r>
    </w:p>
    <w:p w:rsidR="003E695D" w:rsidRPr="00916FED" w:rsidRDefault="003E695D" w:rsidP="00916FED">
      <w:pPr>
        <w:ind w:firstLine="567"/>
        <w:jc w:val="both"/>
        <w:rPr>
          <w:sz w:val="28"/>
          <w:szCs w:val="28"/>
        </w:rPr>
      </w:pPr>
      <w:r w:rsidRPr="00916FED">
        <w:rPr>
          <w:sz w:val="28"/>
          <w:szCs w:val="28"/>
        </w:rPr>
        <w:t>3) </w:t>
      </w:r>
      <w:proofErr w:type="gramStart"/>
      <w:r w:rsidRPr="00916FED">
        <w:rPr>
          <w:sz w:val="28"/>
          <w:szCs w:val="28"/>
        </w:rPr>
        <w:t>обеспечении</w:t>
      </w:r>
      <w:proofErr w:type="gramEnd"/>
      <w:r w:rsidRPr="00916FED">
        <w:rPr>
          <w:sz w:val="28"/>
          <w:szCs w:val="28"/>
        </w:rPr>
        <w:t xml:space="preserve"> вертикального и горизонтального выравнивания доходов всех звеньев бюджетной системы;</w:t>
      </w:r>
    </w:p>
    <w:p w:rsidR="003E695D" w:rsidRPr="00916FED" w:rsidRDefault="003E695D" w:rsidP="00916FED">
      <w:pPr>
        <w:ind w:firstLine="567"/>
        <w:jc w:val="both"/>
        <w:rPr>
          <w:sz w:val="28"/>
          <w:szCs w:val="28"/>
        </w:rPr>
      </w:pPr>
      <w:r w:rsidRPr="00916FED">
        <w:rPr>
          <w:sz w:val="28"/>
          <w:szCs w:val="28"/>
        </w:rPr>
        <w:t>4) </w:t>
      </w:r>
      <w:proofErr w:type="gramStart"/>
      <w:r w:rsidRPr="00916FED">
        <w:rPr>
          <w:sz w:val="28"/>
          <w:szCs w:val="28"/>
        </w:rPr>
        <w:t>наличии</w:t>
      </w:r>
      <w:proofErr w:type="gramEnd"/>
      <w:r w:rsidRPr="00916FED">
        <w:rPr>
          <w:sz w:val="28"/>
          <w:szCs w:val="28"/>
        </w:rPr>
        <w:t xml:space="preserve"> единых для каждого звена бюджетной системы формализованных прозрачных и всем понятных методов регулирования бюджетов.</w:t>
      </w:r>
    </w:p>
    <w:p w:rsidR="003E695D" w:rsidRPr="00916FED" w:rsidRDefault="003E695D" w:rsidP="00916FED">
      <w:pPr>
        <w:ind w:firstLine="567"/>
        <w:jc w:val="both"/>
        <w:rPr>
          <w:sz w:val="28"/>
          <w:szCs w:val="28"/>
        </w:rPr>
      </w:pPr>
      <w:r w:rsidRPr="00916FED">
        <w:rPr>
          <w:sz w:val="28"/>
          <w:szCs w:val="28"/>
        </w:rPr>
        <w:br w:type="page"/>
      </w:r>
    </w:p>
    <w:p w:rsidR="003E695D" w:rsidRPr="00916FED" w:rsidRDefault="003E695D" w:rsidP="00916FED">
      <w:pPr>
        <w:ind w:firstLine="567"/>
        <w:jc w:val="both"/>
        <w:rPr>
          <w:sz w:val="28"/>
          <w:szCs w:val="28"/>
        </w:rPr>
      </w:pPr>
      <w:r w:rsidRPr="00916FED">
        <w:rPr>
          <w:sz w:val="28"/>
          <w:szCs w:val="28"/>
          <w:highlight w:val="darkGray"/>
        </w:rPr>
        <w:lastRenderedPageBreak/>
        <w:t>18. Государственный долг: внутренний и внешний.</w:t>
      </w:r>
    </w:p>
    <w:p w:rsidR="003E695D" w:rsidRPr="00916FED" w:rsidRDefault="003E695D" w:rsidP="00916FED">
      <w:pPr>
        <w:ind w:firstLine="567"/>
        <w:jc w:val="both"/>
        <w:rPr>
          <w:sz w:val="28"/>
          <w:szCs w:val="28"/>
        </w:rPr>
      </w:pPr>
      <w:r w:rsidRPr="00916FED">
        <w:rPr>
          <w:sz w:val="28"/>
          <w:szCs w:val="28"/>
        </w:rPr>
        <w:t xml:space="preserve">Внешний государственный долг - это долг иностранным фирмам, организациям, гражданам. Этот долг ложится на экономику страны более тяжким бременем, так как выплаты должны производиться в определенный срок с процентами и, как правило, в твердой валюте, если товары неконкурентоспособны. Кроме того, кредитор, как правило, ставит определенные условия, после </w:t>
      </w:r>
      <w:proofErr w:type="gramStart"/>
      <w:r w:rsidRPr="00916FED">
        <w:rPr>
          <w:sz w:val="28"/>
          <w:szCs w:val="28"/>
        </w:rPr>
        <w:t>выполнения</w:t>
      </w:r>
      <w:proofErr w:type="gramEnd"/>
      <w:r w:rsidRPr="00916FED">
        <w:rPr>
          <w:sz w:val="28"/>
          <w:szCs w:val="28"/>
        </w:rPr>
        <w:t xml:space="preserve"> которых и предоставляются кредиты. Например, кредиты МВФ предоставлялись России с условием, что правительство будет сокращать дефицит государственного бюджета, не считаясь с тем, какие опасные последствия для экономики России может иметь такая жесткая финансовая политика.</w:t>
      </w:r>
    </w:p>
    <w:p w:rsidR="003E695D" w:rsidRPr="00916FED" w:rsidRDefault="003E695D" w:rsidP="00916FED">
      <w:pPr>
        <w:ind w:firstLine="567"/>
        <w:jc w:val="both"/>
        <w:rPr>
          <w:sz w:val="28"/>
          <w:szCs w:val="28"/>
        </w:rPr>
      </w:pPr>
      <w:r w:rsidRPr="00916FED">
        <w:rPr>
          <w:sz w:val="28"/>
          <w:szCs w:val="28"/>
        </w:rPr>
        <w:t>Внутренний государственный долг - это долг государства своим фирмам, гражданам, организациям. Он приводит, прежде всего, к перераспределению доходов внутри страны, поскольку покупателями государственных ценных бумаг обычно являются лица с высокими доходами. В США, например, 1/3 процентного дохода по государственным займам получают 5 % американцев с наивысшими доходами.</w:t>
      </w:r>
    </w:p>
    <w:p w:rsidR="003E695D" w:rsidRPr="00916FED" w:rsidRDefault="003E695D" w:rsidP="00916FED">
      <w:pPr>
        <w:ind w:firstLine="567"/>
        <w:jc w:val="both"/>
        <w:rPr>
          <w:sz w:val="28"/>
          <w:szCs w:val="28"/>
        </w:rPr>
      </w:pPr>
      <w:r w:rsidRPr="00916FED">
        <w:rPr>
          <w:sz w:val="28"/>
          <w:szCs w:val="28"/>
        </w:rPr>
        <w:t>Рост государственного долга - одно из наиболее опасных последствий </w:t>
      </w:r>
      <w:r w:rsidRPr="005A1A0E">
        <w:rPr>
          <w:sz w:val="28"/>
          <w:szCs w:val="28"/>
        </w:rPr>
        <w:t>бюджетного дефицита</w:t>
      </w:r>
      <w:r w:rsidRPr="00916FED">
        <w:rPr>
          <w:sz w:val="28"/>
          <w:szCs w:val="28"/>
        </w:rPr>
        <w:t>. Чтобы покрывать дефицит бюджета, правительство прибегает к </w:t>
      </w:r>
      <w:r w:rsidRPr="005A1A0E">
        <w:rPr>
          <w:sz w:val="28"/>
          <w:szCs w:val="28"/>
        </w:rPr>
        <w:t>кредитам и займам</w:t>
      </w:r>
      <w:r w:rsidRPr="00916FED">
        <w:rPr>
          <w:sz w:val="28"/>
          <w:szCs w:val="28"/>
        </w:rPr>
        <w:t> недостающих средств через размещение государственных ценных бумаг (векселей и облигаций и т. д.) внутри страны и за рубежом. Накопленные таким образом заемные средства образуют государственный долг.</w:t>
      </w:r>
    </w:p>
    <w:p w:rsidR="003E695D" w:rsidRPr="00916FED" w:rsidRDefault="003E695D" w:rsidP="00916FED">
      <w:pPr>
        <w:ind w:firstLine="567"/>
        <w:jc w:val="both"/>
        <w:rPr>
          <w:sz w:val="28"/>
          <w:szCs w:val="28"/>
        </w:rPr>
      </w:pPr>
      <w:r w:rsidRPr="00916FED">
        <w:rPr>
          <w:sz w:val="28"/>
          <w:szCs w:val="28"/>
        </w:rPr>
        <w:t>Рост государственного долга влечет за собой негативные экономические последствия:</w:t>
      </w:r>
    </w:p>
    <w:p w:rsidR="003E695D" w:rsidRPr="00916FED" w:rsidRDefault="003E695D" w:rsidP="00916FED">
      <w:pPr>
        <w:ind w:firstLine="567"/>
        <w:jc w:val="both"/>
        <w:rPr>
          <w:sz w:val="28"/>
          <w:szCs w:val="28"/>
        </w:rPr>
      </w:pPr>
      <w:r w:rsidRPr="00916FED">
        <w:rPr>
          <w:sz w:val="28"/>
          <w:szCs w:val="28"/>
        </w:rPr>
        <w:t>Существование внешнего долга предполагает передачу части созданного национального дохода за рубеж при его обслуживании (выплате процентов и сумм основного долга). Рост внешнего долга снижает международный авторитет страны и может привести к дефолту (отказу государства платить по своим долгам).</w:t>
      </w:r>
    </w:p>
    <w:p w:rsidR="003E695D" w:rsidRPr="00916FED" w:rsidRDefault="003E695D" w:rsidP="00916FED">
      <w:pPr>
        <w:ind w:firstLine="567"/>
        <w:jc w:val="both"/>
        <w:rPr>
          <w:sz w:val="28"/>
          <w:szCs w:val="28"/>
        </w:rPr>
      </w:pPr>
      <w:r w:rsidRPr="00916FED">
        <w:rPr>
          <w:sz w:val="28"/>
          <w:szCs w:val="28"/>
        </w:rPr>
        <w:t>Выплата процентов по государственному долгу приводит к усилению неравенства доходов и росту темпов инфляции. Можно, конечно, выплачивать проценты держателям облигаций и за счет увеличения налогов, но это, в свою очередь, снижает объемы инвестиций. Выпуская займы, государство берет с кредитного рынка значительные денежные суммы, что ведет к удорожанию кредита для частного бизнеса. Это тормозит </w:t>
      </w:r>
      <w:r w:rsidRPr="005A1A0E">
        <w:rPr>
          <w:sz w:val="28"/>
          <w:szCs w:val="28"/>
        </w:rPr>
        <w:t>развитие экономики</w:t>
      </w:r>
      <w:r w:rsidRPr="00916FED">
        <w:rPr>
          <w:sz w:val="28"/>
          <w:szCs w:val="28"/>
        </w:rPr>
        <w:t>.</w:t>
      </w:r>
    </w:p>
    <w:p w:rsidR="003E695D" w:rsidRPr="00916FED" w:rsidRDefault="003E695D" w:rsidP="00916FED">
      <w:pPr>
        <w:ind w:firstLine="567"/>
        <w:jc w:val="both"/>
        <w:rPr>
          <w:sz w:val="28"/>
          <w:szCs w:val="28"/>
        </w:rPr>
      </w:pPr>
      <w:r w:rsidRPr="00916FED">
        <w:rPr>
          <w:sz w:val="28"/>
          <w:szCs w:val="28"/>
        </w:rPr>
        <w:t>Рост государственного долга усиливает неуверенность домохозяйств и бизнеса в перспективах экономического и социального развития.</w:t>
      </w:r>
    </w:p>
    <w:p w:rsidR="003E695D" w:rsidRPr="00916FED" w:rsidRDefault="003E695D" w:rsidP="00916FED">
      <w:pPr>
        <w:ind w:firstLine="567"/>
        <w:jc w:val="both"/>
        <w:rPr>
          <w:sz w:val="28"/>
          <w:szCs w:val="28"/>
        </w:rPr>
      </w:pPr>
      <w:r w:rsidRPr="00916FED">
        <w:rPr>
          <w:sz w:val="28"/>
          <w:szCs w:val="28"/>
        </w:rPr>
        <w:t>В ситуациях, когда дефицит государственного бюджета и государственный долг приобретают особо крупные размеры, правительство вынуждено выбирать на определенный период времени первый концептуальный подход к проблеме бюджетного дефицита, что подразумевает под собой следующие мероприятия:</w:t>
      </w:r>
    </w:p>
    <w:p w:rsidR="003E695D" w:rsidRPr="00916FED" w:rsidRDefault="003E695D" w:rsidP="00916FED">
      <w:pPr>
        <w:ind w:firstLine="567"/>
        <w:jc w:val="both"/>
        <w:rPr>
          <w:sz w:val="28"/>
          <w:szCs w:val="28"/>
        </w:rPr>
      </w:pPr>
      <w:r w:rsidRPr="00916FED">
        <w:rPr>
          <w:sz w:val="28"/>
          <w:szCs w:val="28"/>
        </w:rPr>
        <w:t>рост налоговых поступлений;</w:t>
      </w:r>
    </w:p>
    <w:p w:rsidR="003E695D" w:rsidRPr="00916FED" w:rsidRDefault="003E695D" w:rsidP="00916FED">
      <w:pPr>
        <w:ind w:firstLine="567"/>
        <w:jc w:val="both"/>
        <w:rPr>
          <w:sz w:val="28"/>
          <w:szCs w:val="28"/>
        </w:rPr>
      </w:pPr>
      <w:r w:rsidRPr="00916FED">
        <w:rPr>
          <w:sz w:val="28"/>
          <w:szCs w:val="28"/>
        </w:rPr>
        <w:t>всемерное сокращение </w:t>
      </w:r>
      <w:r w:rsidRPr="005A1A0E">
        <w:rPr>
          <w:sz w:val="28"/>
          <w:szCs w:val="28"/>
        </w:rPr>
        <w:t>государственных расходов</w:t>
      </w:r>
      <w:r w:rsidRPr="00916FED">
        <w:rPr>
          <w:sz w:val="28"/>
          <w:szCs w:val="28"/>
        </w:rPr>
        <w:t>: на оборону, государственное управление, сокращение дотаций из бюджета, свертывание социальных программ.</w:t>
      </w:r>
    </w:p>
    <w:p w:rsidR="003E695D" w:rsidRPr="00916FED" w:rsidRDefault="003E695D" w:rsidP="00916FED">
      <w:pPr>
        <w:ind w:firstLine="567"/>
        <w:jc w:val="both"/>
        <w:rPr>
          <w:sz w:val="28"/>
          <w:szCs w:val="28"/>
        </w:rPr>
      </w:pPr>
      <w:r w:rsidRPr="00916FED">
        <w:rPr>
          <w:sz w:val="28"/>
          <w:szCs w:val="28"/>
        </w:rPr>
        <w:br w:type="page"/>
      </w:r>
    </w:p>
    <w:p w:rsidR="003E695D" w:rsidRPr="00916FED" w:rsidRDefault="003E695D" w:rsidP="00916FED">
      <w:pPr>
        <w:ind w:firstLine="567"/>
        <w:jc w:val="both"/>
        <w:rPr>
          <w:sz w:val="28"/>
          <w:szCs w:val="28"/>
        </w:rPr>
      </w:pPr>
      <w:r w:rsidRPr="00C418B3">
        <w:rPr>
          <w:sz w:val="28"/>
          <w:szCs w:val="28"/>
          <w:highlight w:val="darkGray"/>
        </w:rPr>
        <w:lastRenderedPageBreak/>
        <w:t>19. Формы и фонды финансовой поддержки субьектов РФ.</w:t>
      </w:r>
    </w:p>
    <w:p w:rsidR="003E695D" w:rsidRPr="00916FED" w:rsidRDefault="003E695D" w:rsidP="00916FED">
      <w:pPr>
        <w:ind w:firstLine="567"/>
        <w:jc w:val="both"/>
        <w:rPr>
          <w:sz w:val="28"/>
          <w:szCs w:val="28"/>
        </w:rPr>
      </w:pPr>
      <w:r w:rsidRPr="00916FED">
        <w:rPr>
          <w:sz w:val="28"/>
          <w:szCs w:val="28"/>
        </w:rPr>
        <w:t>Федеральный фонд финансовой поддержки субъектов Российской Федерации образуется в составе федерального бюджета в целях выравнивания бюджетной обеспеченности субъектов Российской Федерации и распределяется между субъектами Российской Федерации в соответствии с единой методикой, утверждаемой Правительством Российской Федерации в соответствии с требованиями настоящего Кодекса.</w:t>
      </w:r>
    </w:p>
    <w:p w:rsidR="003E695D" w:rsidRPr="00916FED" w:rsidRDefault="003E695D" w:rsidP="00916FED">
      <w:pPr>
        <w:ind w:firstLine="567"/>
        <w:jc w:val="both"/>
        <w:rPr>
          <w:sz w:val="28"/>
          <w:szCs w:val="28"/>
        </w:rPr>
      </w:pPr>
      <w:r w:rsidRPr="00916FED">
        <w:rPr>
          <w:sz w:val="28"/>
          <w:szCs w:val="28"/>
        </w:rPr>
        <w:t>Объем Федерального фонда финансовой поддержки субъектов Российской Федерации, подлежащий утверждению на очередной финансовый год, определяется путем умножения объема указанного Фонда, подлежавшего утверждению на текущий финансовый год, на прогнозируемый в очередном финансовом году уровень инфляции (индекс потребительских цен).</w:t>
      </w:r>
    </w:p>
    <w:p w:rsidR="003E695D" w:rsidRDefault="003E695D" w:rsidP="00916FED">
      <w:pPr>
        <w:ind w:firstLine="567"/>
        <w:jc w:val="both"/>
        <w:rPr>
          <w:sz w:val="28"/>
          <w:szCs w:val="28"/>
        </w:rPr>
      </w:pPr>
      <w:r w:rsidRPr="00916FED">
        <w:rPr>
          <w:sz w:val="28"/>
          <w:szCs w:val="28"/>
        </w:rPr>
        <w:t>Объем Федерального фонда финансовой поддержки субъектов Российской Федерации на очередной финансовый год утверждается при рассмотрении проекта федерального закона о федеральном бюджете на очередной финансовый год во втором чтении.</w:t>
      </w:r>
    </w:p>
    <w:p w:rsidR="00C418B3" w:rsidRPr="00C418B3" w:rsidRDefault="00C418B3" w:rsidP="00C418B3">
      <w:pPr>
        <w:ind w:firstLine="567"/>
        <w:jc w:val="both"/>
        <w:rPr>
          <w:sz w:val="28"/>
          <w:szCs w:val="28"/>
        </w:rPr>
      </w:pPr>
      <w:r w:rsidRPr="00C418B3">
        <w:rPr>
          <w:sz w:val="28"/>
          <w:szCs w:val="28"/>
        </w:rPr>
        <w:t>В соответствии со ст. 129 БК РФ оказание финансовой помощи из федерального бюджета бюджетам субъектов Федерации может быть осуществлено в следующих формах:</w:t>
      </w:r>
    </w:p>
    <w:p w:rsidR="00C418B3" w:rsidRPr="00C418B3" w:rsidRDefault="00C418B3" w:rsidP="00C418B3">
      <w:pPr>
        <w:ind w:firstLine="567"/>
        <w:jc w:val="both"/>
        <w:rPr>
          <w:sz w:val="28"/>
          <w:szCs w:val="28"/>
        </w:rPr>
      </w:pPr>
      <w:r w:rsidRPr="00C418B3">
        <w:rPr>
          <w:sz w:val="28"/>
          <w:szCs w:val="28"/>
        </w:rPr>
        <w:t>• предоставление дотаций на выравнивание уровня минимальной бюджетной обеспеченности субъектов Федерации;</w:t>
      </w:r>
    </w:p>
    <w:p w:rsidR="00C418B3" w:rsidRPr="00C418B3" w:rsidRDefault="00C418B3" w:rsidP="00C418B3">
      <w:pPr>
        <w:ind w:firstLine="567"/>
        <w:jc w:val="both"/>
        <w:rPr>
          <w:sz w:val="28"/>
          <w:szCs w:val="28"/>
        </w:rPr>
      </w:pPr>
      <w:r w:rsidRPr="00C418B3">
        <w:rPr>
          <w:sz w:val="28"/>
          <w:szCs w:val="28"/>
        </w:rPr>
        <w:t>• предоставление субсидий;</w:t>
      </w:r>
    </w:p>
    <w:p w:rsidR="00C418B3" w:rsidRPr="00C418B3" w:rsidRDefault="00C418B3" w:rsidP="00C418B3">
      <w:pPr>
        <w:ind w:firstLine="567"/>
        <w:jc w:val="both"/>
        <w:rPr>
          <w:sz w:val="28"/>
          <w:szCs w:val="28"/>
        </w:rPr>
      </w:pPr>
      <w:r w:rsidRPr="00C418B3">
        <w:rPr>
          <w:sz w:val="28"/>
          <w:szCs w:val="28"/>
        </w:rPr>
        <w:t>• предоставление субвенций на финансирование отдельных целевых расходов;</w:t>
      </w:r>
    </w:p>
    <w:p w:rsidR="00C418B3" w:rsidRPr="00C418B3" w:rsidRDefault="00C418B3" w:rsidP="00C418B3">
      <w:pPr>
        <w:ind w:firstLine="567"/>
        <w:jc w:val="both"/>
        <w:rPr>
          <w:sz w:val="28"/>
          <w:szCs w:val="28"/>
        </w:rPr>
      </w:pPr>
      <w:r w:rsidRPr="00C418B3">
        <w:rPr>
          <w:sz w:val="28"/>
          <w:szCs w:val="28"/>
        </w:rPr>
        <w:t>• предоставление бюджетных кредитов;</w:t>
      </w:r>
    </w:p>
    <w:p w:rsidR="00C418B3" w:rsidRPr="00C418B3" w:rsidRDefault="00C418B3" w:rsidP="00C418B3">
      <w:pPr>
        <w:ind w:firstLine="567"/>
        <w:jc w:val="both"/>
        <w:rPr>
          <w:sz w:val="28"/>
          <w:szCs w:val="28"/>
        </w:rPr>
      </w:pPr>
      <w:r w:rsidRPr="00C418B3">
        <w:rPr>
          <w:sz w:val="28"/>
          <w:szCs w:val="28"/>
        </w:rPr>
        <w:t>• иная безвозвратная и безвозмездная передача средств. Финансовая помощь в любой форме подлежит учету в доходах того бюджета, который является получателем этих средств.</w:t>
      </w:r>
    </w:p>
    <w:p w:rsidR="00C418B3" w:rsidRPr="00C418B3" w:rsidRDefault="00C418B3" w:rsidP="00C418B3">
      <w:pPr>
        <w:ind w:firstLine="567"/>
        <w:jc w:val="both"/>
        <w:rPr>
          <w:sz w:val="28"/>
          <w:szCs w:val="28"/>
        </w:rPr>
      </w:pPr>
      <w:proofErr w:type="gramStart"/>
      <w:r w:rsidRPr="00C418B3">
        <w:rPr>
          <w:sz w:val="28"/>
          <w:szCs w:val="28"/>
        </w:rPr>
        <w:t>Дотация – бюджетные средства, предоставляемые бюджету другого уровня бюджетной системы России на безвозмездной и безвозвратной основах.</w:t>
      </w:r>
      <w:proofErr w:type="gramEnd"/>
    </w:p>
    <w:p w:rsidR="00C418B3" w:rsidRPr="00C418B3" w:rsidRDefault="00C418B3" w:rsidP="00C418B3">
      <w:pPr>
        <w:ind w:firstLine="567"/>
        <w:jc w:val="both"/>
        <w:rPr>
          <w:sz w:val="28"/>
          <w:szCs w:val="28"/>
        </w:rPr>
      </w:pPr>
      <w:r w:rsidRPr="00C418B3">
        <w:rPr>
          <w:sz w:val="28"/>
          <w:szCs w:val="28"/>
        </w:rPr>
        <w:t>Субсидия (помощь, поддержка) – бюджетные средства, предоставляемые бюджету другого уровня бюджетной системы России, а также физическому или юридическому лицу на условиях долевого финансирования целевых расходов.</w:t>
      </w:r>
    </w:p>
    <w:p w:rsidR="00C418B3" w:rsidRPr="00916FED" w:rsidRDefault="00C418B3" w:rsidP="00C418B3">
      <w:pPr>
        <w:ind w:firstLine="567"/>
        <w:jc w:val="both"/>
        <w:rPr>
          <w:sz w:val="28"/>
          <w:szCs w:val="28"/>
        </w:rPr>
      </w:pPr>
      <w:r w:rsidRPr="00C418B3">
        <w:rPr>
          <w:sz w:val="28"/>
          <w:szCs w:val="28"/>
        </w:rPr>
        <w:t>Субвенция – бюджетные средства, предоставляемые бюджету другого уровня бюджетной системы России или юридическому лицу на осуществление определенных целевых расходов.</w:t>
      </w:r>
    </w:p>
    <w:p w:rsidR="003E695D" w:rsidRPr="00916FED" w:rsidRDefault="003E695D" w:rsidP="00916FED">
      <w:pPr>
        <w:ind w:firstLine="567"/>
        <w:jc w:val="both"/>
        <w:rPr>
          <w:sz w:val="28"/>
          <w:szCs w:val="28"/>
        </w:rPr>
      </w:pPr>
      <w:r w:rsidRPr="00916FED">
        <w:rPr>
          <w:sz w:val="28"/>
          <w:szCs w:val="28"/>
        </w:rPr>
        <w:br w:type="page"/>
      </w:r>
    </w:p>
    <w:p w:rsidR="003E695D" w:rsidRPr="00916FED" w:rsidRDefault="003E695D" w:rsidP="00916FED">
      <w:pPr>
        <w:ind w:firstLine="567"/>
        <w:jc w:val="both"/>
        <w:rPr>
          <w:sz w:val="28"/>
          <w:szCs w:val="28"/>
        </w:rPr>
      </w:pPr>
      <w:r w:rsidRPr="00916FED">
        <w:rPr>
          <w:sz w:val="28"/>
          <w:szCs w:val="28"/>
          <w:highlight w:val="darkGray"/>
        </w:rPr>
        <w:lastRenderedPageBreak/>
        <w:t>20. Понятие ипотеки и виды ипотечных ссуд.</w:t>
      </w:r>
    </w:p>
    <w:p w:rsidR="003E695D" w:rsidRPr="00916FED" w:rsidRDefault="003E695D" w:rsidP="00916FED">
      <w:pPr>
        <w:ind w:firstLine="567"/>
        <w:jc w:val="both"/>
        <w:rPr>
          <w:sz w:val="28"/>
          <w:szCs w:val="28"/>
        </w:rPr>
      </w:pPr>
      <w:r w:rsidRPr="00916FED">
        <w:rPr>
          <w:sz w:val="28"/>
          <w:szCs w:val="28"/>
        </w:rPr>
        <w:t>Ипотека</w:t>
      </w:r>
      <w:r w:rsidR="005A1A0E">
        <w:rPr>
          <w:sz w:val="28"/>
          <w:szCs w:val="28"/>
        </w:rPr>
        <w:t xml:space="preserve"> </w:t>
      </w:r>
      <w:r w:rsidRPr="00916FED">
        <w:rPr>
          <w:sz w:val="28"/>
          <w:szCs w:val="28"/>
        </w:rPr>
        <w:t>представляет собой залог недвижимости для обеспечения денежного требования кредитора-залогодержателя к должнику (залогодателю).</w:t>
      </w:r>
    </w:p>
    <w:p w:rsidR="003E695D" w:rsidRPr="00916FED" w:rsidRDefault="003E695D" w:rsidP="00916FED">
      <w:pPr>
        <w:ind w:firstLine="567"/>
        <w:jc w:val="both"/>
        <w:rPr>
          <w:sz w:val="28"/>
          <w:szCs w:val="28"/>
        </w:rPr>
      </w:pPr>
      <w:r w:rsidRPr="00916FED">
        <w:rPr>
          <w:sz w:val="28"/>
          <w:szCs w:val="28"/>
        </w:rPr>
        <w:t>В России порядок осуществления ипотеки регулируется законом РФ «О залоге», основными положениями о залоге недвижимого имущества — ипотеке, а также федеральным законом «Об ипотеке (залоге недвижимости)».</w:t>
      </w:r>
    </w:p>
    <w:p w:rsidR="003E695D" w:rsidRPr="00916FED" w:rsidRDefault="003E695D" w:rsidP="00916FED">
      <w:pPr>
        <w:ind w:firstLine="567"/>
        <w:jc w:val="both"/>
        <w:rPr>
          <w:sz w:val="28"/>
          <w:szCs w:val="28"/>
        </w:rPr>
      </w:pPr>
      <w:r w:rsidRPr="00916FED">
        <w:rPr>
          <w:sz w:val="28"/>
          <w:szCs w:val="28"/>
        </w:rPr>
        <w:t>По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 залогодателя преимущественно перед другими кредиторами залогодателя.</w:t>
      </w:r>
    </w:p>
    <w:p w:rsidR="00802ACD" w:rsidRDefault="003E695D" w:rsidP="00916FED">
      <w:pPr>
        <w:ind w:firstLine="567"/>
        <w:jc w:val="both"/>
        <w:rPr>
          <w:sz w:val="28"/>
          <w:szCs w:val="28"/>
        </w:rPr>
      </w:pPr>
      <w:r w:rsidRPr="00916FED">
        <w:rPr>
          <w:sz w:val="28"/>
          <w:szCs w:val="28"/>
        </w:rPr>
        <w:t>Виды ипотечных ссуд: </w:t>
      </w:r>
    </w:p>
    <w:p w:rsidR="003E695D" w:rsidRPr="00916FED" w:rsidRDefault="003E695D" w:rsidP="00916FED">
      <w:pPr>
        <w:ind w:firstLine="567"/>
        <w:jc w:val="both"/>
        <w:rPr>
          <w:sz w:val="28"/>
          <w:szCs w:val="28"/>
        </w:rPr>
      </w:pPr>
      <w:r w:rsidRPr="00802ACD">
        <w:rPr>
          <w:b/>
          <w:sz w:val="28"/>
          <w:szCs w:val="28"/>
        </w:rPr>
        <w:t>1) Стандартная или типовая ипотека.</w:t>
      </w:r>
      <w:r w:rsidRPr="00916FED">
        <w:rPr>
          <w:sz w:val="28"/>
          <w:szCs w:val="28"/>
        </w:rPr>
        <w:t xml:space="preserve"> Наиболее распространенная форма ипотеки. В начале операции заемщик получает от залогодателя некоторую сумму при строительстве или покупке дома, далее он погашает задолженность равными ежемесячными взносами, которые идут на погашение основной задолженности. Кроме того, он выплачивает </w:t>
      </w:r>
      <w:proofErr w:type="gramStart"/>
      <w:r w:rsidRPr="00916FED">
        <w:rPr>
          <w:sz w:val="28"/>
          <w:szCs w:val="28"/>
        </w:rPr>
        <w:t>проценты</w:t>
      </w:r>
      <w:proofErr w:type="gramEnd"/>
      <w:r w:rsidRPr="00916FED">
        <w:rPr>
          <w:sz w:val="28"/>
          <w:szCs w:val="28"/>
        </w:rPr>
        <w:t xml:space="preserve"> по ссуде исходя из 12 % годовых, начисляемых помесячно. К концу срока долг должен быть оплачен.</w:t>
      </w:r>
    </w:p>
    <w:p w:rsidR="003E695D" w:rsidRPr="00916FED" w:rsidRDefault="003E695D" w:rsidP="00916FED">
      <w:pPr>
        <w:ind w:firstLine="567"/>
        <w:jc w:val="both"/>
        <w:rPr>
          <w:sz w:val="28"/>
          <w:szCs w:val="28"/>
        </w:rPr>
      </w:pPr>
      <w:r w:rsidRPr="00802ACD">
        <w:rPr>
          <w:b/>
          <w:sz w:val="28"/>
          <w:szCs w:val="28"/>
        </w:rPr>
        <w:t>2) Ссуды с ростом платежей.</w:t>
      </w:r>
      <w:r w:rsidR="00916FED" w:rsidRPr="00802ACD">
        <w:rPr>
          <w:b/>
          <w:sz w:val="28"/>
          <w:szCs w:val="28"/>
        </w:rPr>
        <w:t xml:space="preserve"> </w:t>
      </w:r>
      <w:proofErr w:type="gramStart"/>
      <w:r w:rsidRPr="00916FED">
        <w:rPr>
          <w:sz w:val="28"/>
          <w:szCs w:val="28"/>
        </w:rPr>
        <w:t>В первые</w:t>
      </w:r>
      <w:proofErr w:type="gramEnd"/>
      <w:r w:rsidRPr="00916FED">
        <w:rPr>
          <w:sz w:val="28"/>
          <w:szCs w:val="28"/>
        </w:rPr>
        <w:t xml:space="preserve"> годы текущие расходы могут оказаться меньше, чем сумма необходимая даже для полного погашения %. В связи с этим величина основного долга некоторое время увеличивается, а далее уменьшается т.к. долг полностью погашается последующими взносами.</w:t>
      </w:r>
    </w:p>
    <w:p w:rsidR="003E695D" w:rsidRPr="00916FED" w:rsidRDefault="003E695D" w:rsidP="00916FED">
      <w:pPr>
        <w:ind w:firstLine="567"/>
        <w:jc w:val="both"/>
        <w:rPr>
          <w:sz w:val="28"/>
          <w:szCs w:val="28"/>
        </w:rPr>
      </w:pPr>
      <w:r w:rsidRPr="00802ACD">
        <w:rPr>
          <w:b/>
          <w:sz w:val="28"/>
          <w:szCs w:val="28"/>
        </w:rPr>
        <w:t>3) Ипотека с периодическим увеличением суммы взноса.</w:t>
      </w:r>
      <w:r w:rsidRPr="00916FED">
        <w:rPr>
          <w:sz w:val="28"/>
          <w:szCs w:val="28"/>
        </w:rPr>
        <w:t xml:space="preserve"> Ипотека с периодическим увеличением суммы взносов близка к ссуде с ростом платежей. В этом случае по согласованному графику залогодатель каждые 3–5 лет увеличивает сумму взносов.</w:t>
      </w:r>
    </w:p>
    <w:p w:rsidR="003E695D" w:rsidRPr="00916FED" w:rsidRDefault="003E695D" w:rsidP="00916FED">
      <w:pPr>
        <w:ind w:firstLine="567"/>
        <w:jc w:val="both"/>
        <w:rPr>
          <w:sz w:val="28"/>
          <w:szCs w:val="28"/>
        </w:rPr>
      </w:pPr>
      <w:r w:rsidRPr="00802ACD">
        <w:rPr>
          <w:b/>
          <w:sz w:val="28"/>
          <w:szCs w:val="28"/>
        </w:rPr>
        <w:t>4) Ипотека с изменяющимися суммами взноса.</w:t>
      </w:r>
      <w:r w:rsidRPr="00916FED">
        <w:rPr>
          <w:sz w:val="28"/>
          <w:szCs w:val="28"/>
        </w:rPr>
        <w:t xml:space="preserve"> Это один из видов ипотеки, который предполагает наличие льготного периода, в который залогодатель выплачивает только %.</w:t>
      </w:r>
    </w:p>
    <w:p w:rsidR="003E695D" w:rsidRPr="00916FED" w:rsidRDefault="003E695D" w:rsidP="00916FED">
      <w:pPr>
        <w:ind w:firstLine="567"/>
        <w:jc w:val="both"/>
        <w:rPr>
          <w:sz w:val="28"/>
          <w:szCs w:val="28"/>
        </w:rPr>
      </w:pPr>
      <w:r w:rsidRPr="00802ACD">
        <w:rPr>
          <w:b/>
          <w:sz w:val="28"/>
          <w:szCs w:val="28"/>
        </w:rPr>
        <w:t>5) Ипотека с залоговым счетом.</w:t>
      </w:r>
      <w:r w:rsidRPr="00916FED">
        <w:rPr>
          <w:sz w:val="28"/>
          <w:szCs w:val="28"/>
        </w:rPr>
        <w:t xml:space="preserve"> Суть ее в следующем: покупатель (должник) вносит на залоговый счет некоторую сумму и, кроме того, выплачивает периодические взносы. Последние производятся по схеме ссуды с ростом платежей, соответственно, на начальных этапах они меньше, чем взносы, которые были бы необходимы при традиционной схеме взносов. Недостающая сумма поступает с залогового счета. Остаток уменьшает фактический размер задолженности.</w:t>
      </w:r>
    </w:p>
    <w:p w:rsidR="003E695D" w:rsidRPr="00916FED" w:rsidRDefault="003E695D" w:rsidP="00916FED">
      <w:pPr>
        <w:ind w:firstLine="567"/>
        <w:jc w:val="both"/>
        <w:rPr>
          <w:sz w:val="28"/>
          <w:szCs w:val="28"/>
        </w:rPr>
      </w:pPr>
      <w:r w:rsidRPr="00802ACD">
        <w:rPr>
          <w:b/>
          <w:sz w:val="28"/>
          <w:szCs w:val="28"/>
        </w:rPr>
        <w:t>6) Заем со сниженной ставкой. </w:t>
      </w:r>
      <w:r w:rsidRPr="00916FED">
        <w:rPr>
          <w:sz w:val="28"/>
          <w:szCs w:val="28"/>
        </w:rPr>
        <w:t xml:space="preserve">Продавец или владелец привлекает покупателя тем, что уменьшает фактические </w:t>
      </w:r>
      <w:proofErr w:type="gramStart"/>
      <w:r w:rsidRPr="00916FED">
        <w:rPr>
          <w:sz w:val="28"/>
          <w:szCs w:val="28"/>
        </w:rPr>
        <w:t>%-</w:t>
      </w:r>
      <w:proofErr w:type="gramEnd"/>
      <w:r w:rsidRPr="00916FED">
        <w:rPr>
          <w:sz w:val="28"/>
          <w:szCs w:val="28"/>
        </w:rPr>
        <w:t>е платежи на первых этапах погашения задолженности. Продавец открывает счет, на который зачисляет некоторую сумму. Списание с этого счета дополняет уменьшенные взносы покупателя.</w:t>
      </w:r>
    </w:p>
    <w:p w:rsidR="003E695D" w:rsidRPr="00916FED" w:rsidRDefault="003E695D" w:rsidP="00916FED">
      <w:pPr>
        <w:ind w:firstLine="567"/>
        <w:jc w:val="both"/>
        <w:rPr>
          <w:sz w:val="28"/>
          <w:szCs w:val="28"/>
        </w:rPr>
      </w:pPr>
      <w:r w:rsidRPr="00802ACD">
        <w:rPr>
          <w:b/>
          <w:sz w:val="28"/>
          <w:szCs w:val="28"/>
        </w:rPr>
        <w:t>7) Ссуды с периодическим пересмотром процентной ставки.</w:t>
      </w:r>
      <w:r w:rsidRPr="00916FED">
        <w:rPr>
          <w:sz w:val="28"/>
          <w:szCs w:val="28"/>
        </w:rPr>
        <w:t xml:space="preserve"> Стороны каждые 3-5 лет возобновляют кредит на основе пересмотренного уровня </w:t>
      </w:r>
      <w:proofErr w:type="gramStart"/>
      <w:r w:rsidRPr="00916FED">
        <w:rPr>
          <w:sz w:val="28"/>
          <w:szCs w:val="28"/>
        </w:rPr>
        <w:t>%-</w:t>
      </w:r>
      <w:proofErr w:type="gramEnd"/>
      <w:r w:rsidRPr="00916FED">
        <w:rPr>
          <w:sz w:val="28"/>
          <w:szCs w:val="28"/>
        </w:rPr>
        <w:t xml:space="preserve">ной ставки. Т.о. происходит среднесрочное финансирование при долгосрочном </w:t>
      </w:r>
      <w:r w:rsidRPr="00916FED">
        <w:rPr>
          <w:sz w:val="28"/>
          <w:szCs w:val="28"/>
        </w:rPr>
        <w:lastRenderedPageBreak/>
        <w:t>погашении задолженности и создается возможность адаптации сделки к изменяющимся условиям денежного рынка.</w:t>
      </w:r>
    </w:p>
    <w:p w:rsidR="003E695D" w:rsidRPr="00916FED" w:rsidRDefault="003E695D" w:rsidP="00916FED">
      <w:pPr>
        <w:ind w:firstLine="567"/>
        <w:jc w:val="both"/>
        <w:rPr>
          <w:sz w:val="28"/>
          <w:szCs w:val="28"/>
        </w:rPr>
      </w:pPr>
      <w:r w:rsidRPr="00802ACD">
        <w:rPr>
          <w:b/>
          <w:sz w:val="28"/>
          <w:szCs w:val="28"/>
        </w:rPr>
        <w:t>8) Ипотека с переменной процентной ставкой.</w:t>
      </w:r>
      <w:r w:rsidRPr="00916FED">
        <w:rPr>
          <w:sz w:val="28"/>
          <w:szCs w:val="28"/>
        </w:rPr>
        <w:t> Уровень ставки фиксируется в договоре. Этот уровень привязывается к какому-либо финансовому показателю или индексу. Пересмотр ставки осуществляется один раз в полугодии. Изменение ставок влияет и на сроки кредитования. Чтобы изменения ставки не были чрезвычайно резкими, предусматривают допустимую предельную норму корректива (например, не более 20 %). Оговаривают и минимальную величину корректировки. Ипотека такого рода преследует цели учета колебаний на денежном рынке.</w:t>
      </w:r>
    </w:p>
    <w:p w:rsidR="003E695D" w:rsidRPr="00916FED" w:rsidRDefault="003E695D" w:rsidP="00916FED">
      <w:pPr>
        <w:ind w:firstLine="567"/>
        <w:jc w:val="both"/>
        <w:rPr>
          <w:sz w:val="28"/>
          <w:szCs w:val="28"/>
        </w:rPr>
      </w:pPr>
      <w:r w:rsidRPr="00802ACD">
        <w:rPr>
          <w:b/>
          <w:sz w:val="28"/>
          <w:szCs w:val="28"/>
        </w:rPr>
        <w:t>9) Ссуды с дележом прироста стоимости имущества. </w:t>
      </w:r>
      <w:r w:rsidRPr="00916FED">
        <w:rPr>
          <w:sz w:val="28"/>
          <w:szCs w:val="28"/>
        </w:rPr>
        <w:t xml:space="preserve">Стороны при заключении контракта договариваются о том, что залогодержатель залогодателю предоставляет ссуду по сниженной </w:t>
      </w:r>
      <w:proofErr w:type="gramStart"/>
      <w:r w:rsidRPr="00916FED">
        <w:rPr>
          <w:sz w:val="28"/>
          <w:szCs w:val="28"/>
        </w:rPr>
        <w:t>%-</w:t>
      </w:r>
      <w:proofErr w:type="gramEnd"/>
      <w:r w:rsidRPr="00916FED">
        <w:rPr>
          <w:sz w:val="28"/>
          <w:szCs w:val="28"/>
        </w:rPr>
        <w:t>ой ставке, в свою очередь залогодатель уступает ему часть суммы повышенной стоимости имущества к концу срока сделки. Обычно ставка снижается на 1/3 по сравнению с рыночной, такая же часть от стоимости залога имущества выплачивается залогодержателю в виде компенсации.</w:t>
      </w:r>
    </w:p>
    <w:p w:rsidR="003E695D" w:rsidRPr="00916FED" w:rsidRDefault="003E695D" w:rsidP="00916FED">
      <w:pPr>
        <w:ind w:firstLine="567"/>
        <w:jc w:val="both"/>
        <w:rPr>
          <w:sz w:val="28"/>
          <w:szCs w:val="28"/>
        </w:rPr>
      </w:pPr>
      <w:r w:rsidRPr="00802ACD">
        <w:rPr>
          <w:b/>
          <w:sz w:val="28"/>
          <w:szCs w:val="28"/>
        </w:rPr>
        <w:t>10) Закладная с обратным аннуитетом.</w:t>
      </w:r>
      <w:r w:rsidRPr="00916FED">
        <w:rPr>
          <w:sz w:val="28"/>
          <w:szCs w:val="28"/>
        </w:rPr>
        <w:t> Это особый вид ипотеки для заклада квартир (жилища) пожилыми домовладельцами. Систематическое получение некоторого дохода от заклада дома или квартиры его владельцем.</w:t>
      </w:r>
    </w:p>
    <w:p w:rsidR="003E695D" w:rsidRPr="00916FED" w:rsidRDefault="003E695D" w:rsidP="00916FED">
      <w:pPr>
        <w:ind w:firstLine="567"/>
        <w:jc w:val="both"/>
        <w:rPr>
          <w:sz w:val="28"/>
          <w:szCs w:val="28"/>
        </w:rPr>
      </w:pPr>
      <w:r w:rsidRPr="00916FED">
        <w:rPr>
          <w:sz w:val="28"/>
          <w:szCs w:val="28"/>
        </w:rPr>
        <w:br w:type="page"/>
      </w:r>
    </w:p>
    <w:p w:rsidR="003E695D" w:rsidRPr="00916FED" w:rsidRDefault="003E695D" w:rsidP="00916FED">
      <w:pPr>
        <w:ind w:firstLine="567"/>
        <w:jc w:val="both"/>
        <w:rPr>
          <w:sz w:val="28"/>
          <w:szCs w:val="28"/>
        </w:rPr>
      </w:pPr>
      <w:r w:rsidRPr="00916FED">
        <w:rPr>
          <w:sz w:val="28"/>
          <w:szCs w:val="28"/>
          <w:highlight w:val="darkGray"/>
        </w:rPr>
        <w:lastRenderedPageBreak/>
        <w:t>21. Основные принципы кредитования.</w:t>
      </w:r>
    </w:p>
    <w:p w:rsidR="00C47312" w:rsidRPr="00916FED" w:rsidRDefault="00C47312" w:rsidP="00916FED">
      <w:pPr>
        <w:ind w:firstLine="567"/>
        <w:jc w:val="both"/>
        <w:rPr>
          <w:sz w:val="28"/>
          <w:szCs w:val="28"/>
        </w:rPr>
      </w:pPr>
      <w:r w:rsidRPr="00802ACD">
        <w:rPr>
          <w:b/>
          <w:sz w:val="28"/>
          <w:szCs w:val="28"/>
        </w:rPr>
        <w:t xml:space="preserve">Кредитование осуществляют на основе следующих принципов: </w:t>
      </w:r>
    </w:p>
    <w:p w:rsidR="00C47312" w:rsidRPr="00916FED" w:rsidRDefault="00802ACD" w:rsidP="00916FED">
      <w:pPr>
        <w:ind w:firstLine="567"/>
        <w:jc w:val="both"/>
        <w:rPr>
          <w:sz w:val="28"/>
          <w:szCs w:val="28"/>
        </w:rPr>
      </w:pPr>
      <w:r>
        <w:rPr>
          <w:sz w:val="28"/>
          <w:szCs w:val="28"/>
        </w:rPr>
        <w:t xml:space="preserve">1. </w:t>
      </w:r>
      <w:r w:rsidR="00C47312" w:rsidRPr="00916FED">
        <w:rPr>
          <w:sz w:val="28"/>
          <w:szCs w:val="28"/>
        </w:rPr>
        <w:t xml:space="preserve">Принцип возвратности означает необходимость погашения кредита и практически выражается в перечислении соответствующей суммы денежных </w:t>
      </w:r>
      <w:proofErr w:type="gramStart"/>
      <w:r w:rsidR="00C47312" w:rsidRPr="00916FED">
        <w:rPr>
          <w:sz w:val="28"/>
          <w:szCs w:val="28"/>
        </w:rPr>
        <w:t>средств</w:t>
      </w:r>
      <w:proofErr w:type="gramEnd"/>
      <w:r w:rsidR="00C47312" w:rsidRPr="00916FED">
        <w:rPr>
          <w:sz w:val="28"/>
          <w:szCs w:val="28"/>
        </w:rPr>
        <w:t xml:space="preserve"> на счет предоставившей кредит кредитной организации или иного кредитора.</w:t>
      </w:r>
    </w:p>
    <w:p w:rsidR="00C47312" w:rsidRPr="00916FED" w:rsidRDefault="00802ACD" w:rsidP="00916FED">
      <w:pPr>
        <w:ind w:firstLine="567"/>
        <w:jc w:val="both"/>
        <w:rPr>
          <w:sz w:val="28"/>
          <w:szCs w:val="28"/>
        </w:rPr>
      </w:pPr>
      <w:r>
        <w:rPr>
          <w:sz w:val="28"/>
          <w:szCs w:val="28"/>
        </w:rPr>
        <w:t xml:space="preserve">2. </w:t>
      </w:r>
      <w:r w:rsidR="00C47312" w:rsidRPr="00916FED">
        <w:rPr>
          <w:sz w:val="28"/>
          <w:szCs w:val="28"/>
        </w:rPr>
        <w:t>Принцип срочности заключается в необходимости погашения кредита не в любое приемлемое для заемщика время, а в установленный срок, зафиксированный в кредитном договоре или заменяющем его документе. Нарушение этого условия дает кредитору право применять экономические санкции в форме увеличения взимаемого процента, а при дальнейшей отсрочке погашения кредита (в нашей стране свыше трех месяцев) предъявлять требования в судебном порядке.</w:t>
      </w:r>
    </w:p>
    <w:p w:rsidR="00C47312" w:rsidRPr="00916FED" w:rsidRDefault="00802ACD" w:rsidP="00916FED">
      <w:pPr>
        <w:ind w:firstLine="567"/>
        <w:jc w:val="both"/>
        <w:rPr>
          <w:sz w:val="28"/>
          <w:szCs w:val="28"/>
        </w:rPr>
      </w:pPr>
      <w:r>
        <w:rPr>
          <w:sz w:val="28"/>
          <w:szCs w:val="28"/>
        </w:rPr>
        <w:t xml:space="preserve">3. </w:t>
      </w:r>
      <w:r w:rsidR="00C47312" w:rsidRPr="00916FED">
        <w:rPr>
          <w:sz w:val="28"/>
          <w:szCs w:val="28"/>
        </w:rPr>
        <w:t>Принцип платности означает, что за предоставленный кредит заемщик уплачивает кредитору определенное вознаграждение — денежную сумму, рассчитанную как заранее установленный процент от величины ссуды. Процентную ставку, а также порядок начисления и уплаты процентов определяет кредитор в договоре с заемщиком.</w:t>
      </w:r>
    </w:p>
    <w:p w:rsidR="00C47312" w:rsidRPr="00916FED" w:rsidRDefault="00802ACD" w:rsidP="00916FED">
      <w:pPr>
        <w:ind w:firstLine="567"/>
        <w:jc w:val="both"/>
        <w:rPr>
          <w:sz w:val="28"/>
          <w:szCs w:val="28"/>
        </w:rPr>
      </w:pPr>
      <w:r>
        <w:rPr>
          <w:sz w:val="28"/>
          <w:szCs w:val="28"/>
        </w:rPr>
        <w:t xml:space="preserve">4. </w:t>
      </w:r>
      <w:r w:rsidR="00C47312" w:rsidRPr="00916FED">
        <w:rPr>
          <w:sz w:val="28"/>
          <w:szCs w:val="28"/>
        </w:rPr>
        <w:t>Принцип обеспеченности заключается в необходимости обеспечения защиты имущественных интересов кредитора при возможном нарушении заемщиком принятых на себя обязательств. На практике этот принцип реализуется в предоставлении кредитов или под залог имущества заемщика, или под финансовые гарантии третьих лиц, берущих на себя обязательства погасить кредит в случае несостоятельности заемщика.</w:t>
      </w:r>
    </w:p>
    <w:p w:rsidR="00C47312" w:rsidRPr="00916FED" w:rsidRDefault="00802ACD" w:rsidP="00916FED">
      <w:pPr>
        <w:ind w:firstLine="567"/>
        <w:jc w:val="both"/>
        <w:rPr>
          <w:sz w:val="28"/>
          <w:szCs w:val="28"/>
        </w:rPr>
      </w:pPr>
      <w:r>
        <w:rPr>
          <w:sz w:val="28"/>
          <w:szCs w:val="28"/>
        </w:rPr>
        <w:t xml:space="preserve">5. </w:t>
      </w:r>
      <w:r w:rsidR="00C47312" w:rsidRPr="00916FED">
        <w:rPr>
          <w:sz w:val="28"/>
          <w:szCs w:val="28"/>
        </w:rPr>
        <w:t>Принцип целевого использования означает, что кредитор для возможности реальной оценки степени риска невозврата кредита должен быть ознакомлен с целью его получения заемщиком. Практически он выражается в том, что в большинстве случаев кредитный договор содержит соответствующий раздел, в котором конкретно определена эта цель, а также в контроле со стороны кредитора за соблюдением данного условия заемщиком. Использование целевого кредита не по назначению может стать основанием для досрочного отзыва кредита или введения штрафного (повышенного) процента.</w:t>
      </w:r>
    </w:p>
    <w:p w:rsidR="00C47312" w:rsidRPr="00916FED" w:rsidRDefault="00802ACD" w:rsidP="00916FED">
      <w:pPr>
        <w:ind w:firstLine="567"/>
        <w:jc w:val="both"/>
        <w:rPr>
          <w:sz w:val="28"/>
          <w:szCs w:val="28"/>
        </w:rPr>
      </w:pPr>
      <w:r>
        <w:rPr>
          <w:sz w:val="28"/>
          <w:szCs w:val="28"/>
        </w:rPr>
        <w:t xml:space="preserve">6. </w:t>
      </w:r>
      <w:r w:rsidR="00C47312" w:rsidRPr="00916FED">
        <w:rPr>
          <w:sz w:val="28"/>
          <w:szCs w:val="28"/>
        </w:rPr>
        <w:t>Принцип дифференцированности заключается в возможности дифференцированного подхода кредиторов к различным категориям потенциальных заемщиков, который может быть вызван какими-либо интересами самих кредиторов или проводимой государством политикой поддержки отдельных отраслей и сфер деятельности.</w:t>
      </w:r>
    </w:p>
    <w:p w:rsidR="00C47312" w:rsidRPr="00916FED" w:rsidRDefault="00C47312" w:rsidP="00916FED">
      <w:pPr>
        <w:ind w:firstLine="567"/>
        <w:jc w:val="both"/>
        <w:rPr>
          <w:sz w:val="28"/>
          <w:szCs w:val="28"/>
        </w:rPr>
      </w:pPr>
      <w:r w:rsidRPr="00916FED">
        <w:rPr>
          <w:sz w:val="28"/>
          <w:szCs w:val="28"/>
        </w:rPr>
        <w:br w:type="page"/>
      </w:r>
    </w:p>
    <w:p w:rsidR="00C47312" w:rsidRPr="00916FED" w:rsidRDefault="00C47312" w:rsidP="00916FED">
      <w:pPr>
        <w:ind w:firstLine="567"/>
        <w:jc w:val="both"/>
        <w:rPr>
          <w:sz w:val="28"/>
          <w:szCs w:val="28"/>
        </w:rPr>
      </w:pPr>
      <w:r w:rsidRPr="00916FED">
        <w:rPr>
          <w:sz w:val="28"/>
          <w:szCs w:val="28"/>
          <w:highlight w:val="darkGray"/>
        </w:rPr>
        <w:lastRenderedPageBreak/>
        <w:t>22. Основные принципы организации безналичных расчетов</w:t>
      </w:r>
    </w:p>
    <w:p w:rsidR="00C47312" w:rsidRPr="00916FED" w:rsidRDefault="00C47312" w:rsidP="00916FED">
      <w:pPr>
        <w:ind w:firstLine="567"/>
        <w:jc w:val="both"/>
        <w:rPr>
          <w:sz w:val="28"/>
          <w:szCs w:val="28"/>
        </w:rPr>
      </w:pPr>
      <w:r w:rsidRPr="00916FED">
        <w:rPr>
          <w:sz w:val="28"/>
          <w:szCs w:val="28"/>
        </w:rPr>
        <w:t>Каждая система, в том числе система безналичных расчетов, строится на основе определенных принципов. Принципы организации безналичных расчетов наиболее постоянны и наименее подвержены изменениям.</w:t>
      </w:r>
    </w:p>
    <w:p w:rsidR="00C47312" w:rsidRPr="00916FED" w:rsidRDefault="00C47312" w:rsidP="00916FED">
      <w:pPr>
        <w:ind w:firstLine="567"/>
        <w:jc w:val="both"/>
        <w:rPr>
          <w:sz w:val="28"/>
          <w:szCs w:val="28"/>
        </w:rPr>
      </w:pPr>
      <w:r w:rsidRPr="00916FED">
        <w:rPr>
          <w:sz w:val="28"/>
          <w:szCs w:val="28"/>
        </w:rPr>
        <w:t>В экономической литературе отмечают следующие принципы безналичных расчетов.</w:t>
      </w:r>
    </w:p>
    <w:p w:rsidR="00C47312" w:rsidRPr="00916FED" w:rsidRDefault="00C47312" w:rsidP="00916FED">
      <w:pPr>
        <w:ind w:firstLine="567"/>
        <w:jc w:val="both"/>
        <w:rPr>
          <w:sz w:val="28"/>
          <w:szCs w:val="28"/>
        </w:rPr>
      </w:pPr>
      <w:r w:rsidRPr="00916FED">
        <w:rPr>
          <w:sz w:val="28"/>
          <w:szCs w:val="28"/>
        </w:rPr>
        <w:t>Первый принцип вытекает из обязательности хранения денег на денежных счетах в банковских учреждениях всеми организациями и состоит в проведении всех расчетов через открытые в учреждениях банков банковские счета.</w:t>
      </w:r>
    </w:p>
    <w:p w:rsidR="00C47312" w:rsidRPr="00916FED" w:rsidRDefault="00C47312" w:rsidP="00916FED">
      <w:pPr>
        <w:ind w:firstLine="567"/>
        <w:jc w:val="both"/>
        <w:rPr>
          <w:sz w:val="28"/>
          <w:szCs w:val="28"/>
        </w:rPr>
      </w:pPr>
      <w:r w:rsidRPr="00916FED">
        <w:rPr>
          <w:sz w:val="28"/>
          <w:szCs w:val="28"/>
        </w:rPr>
        <w:t>Второй принцип безналичных расчетов заключается в том, что платежи со счетов должны осуществляться банками по распоряжению их владельцев в порядке, установленном Законом (ст. 854 ГК РФ) и в пределах остатка на счете.</w:t>
      </w:r>
    </w:p>
    <w:p w:rsidR="00C47312" w:rsidRPr="00916FED" w:rsidRDefault="00C47312" w:rsidP="00916FED">
      <w:pPr>
        <w:ind w:firstLine="567"/>
        <w:jc w:val="both"/>
        <w:rPr>
          <w:sz w:val="28"/>
          <w:szCs w:val="28"/>
        </w:rPr>
      </w:pPr>
      <w:r w:rsidRPr="00916FED">
        <w:rPr>
          <w:sz w:val="28"/>
          <w:szCs w:val="28"/>
        </w:rPr>
        <w:t>Третий принцип — 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 В этом принципе подразумевается экономическая самостоятельность всех субъектов инвестиционного процесса (независимо от форм собственности) в организации договорных и расчетных отношений. Банку отводится лишь роль посредника в платежах.</w:t>
      </w:r>
    </w:p>
    <w:p w:rsidR="00C47312" w:rsidRPr="00916FED" w:rsidRDefault="00C47312" w:rsidP="00916FED">
      <w:pPr>
        <w:ind w:firstLine="567"/>
        <w:jc w:val="both"/>
        <w:rPr>
          <w:sz w:val="28"/>
          <w:szCs w:val="28"/>
        </w:rPr>
      </w:pPr>
      <w:r w:rsidRPr="00916FED">
        <w:rPr>
          <w:sz w:val="28"/>
          <w:szCs w:val="28"/>
        </w:rPr>
        <w:t>Четвертый принцип — принцип срочности платежа, который означает осуществление расчетов исходя из сроков, предусмотренных в Федеральном законе от 3 февраля 1996 г, № 17-ФЗ, договорах банковского счета, правилах, устанавливаемых Банком России. Введение принципа срочности платежа имеет важное практическое значение. Предприятия и другие субъекты рыночных отношений, располагая информацией о степени срочности платежей, могут более рационально построить свой денежный оборот, более точно определить потребность в заемных средствах и смогут управлять ликвидностью своего баланса.</w:t>
      </w:r>
    </w:p>
    <w:p w:rsidR="00C47312" w:rsidRPr="00916FED" w:rsidRDefault="00C47312" w:rsidP="00916FED">
      <w:pPr>
        <w:ind w:firstLine="567"/>
        <w:jc w:val="both"/>
        <w:rPr>
          <w:sz w:val="28"/>
          <w:szCs w:val="28"/>
        </w:rPr>
      </w:pPr>
      <w:r w:rsidRPr="00916FED">
        <w:rPr>
          <w:sz w:val="28"/>
          <w:szCs w:val="28"/>
        </w:rPr>
        <w:t>Пятый принцип — принцип обеспеченности платежа тесно связан с предыдущим принципом срочности платежа, так как обеспеченность платежа предполагает для соблюдения срочности платежа наличие у плательщика или его гаранта ликвидных средств, которые могут быть использованы для погашения обязательств перед получателем денежных средств.</w:t>
      </w:r>
    </w:p>
    <w:p w:rsidR="00C47312" w:rsidRPr="00916FED" w:rsidRDefault="00C47312" w:rsidP="00916FED">
      <w:pPr>
        <w:ind w:firstLine="567"/>
        <w:jc w:val="both"/>
        <w:rPr>
          <w:sz w:val="28"/>
          <w:szCs w:val="28"/>
        </w:rPr>
      </w:pPr>
      <w:r w:rsidRPr="00916FED">
        <w:rPr>
          <w:sz w:val="28"/>
          <w:szCs w:val="28"/>
        </w:rPr>
        <w:t>Таким образом, построение и практическая реализация любой применяемой формы безналичных расчетов должны соответствовать общим принципам, и, наоборот, общие принципы получают свое воплощение в каждой конкретной форме расчетов.</w:t>
      </w:r>
    </w:p>
    <w:p w:rsidR="00C47312" w:rsidRPr="00916FED" w:rsidRDefault="00C47312" w:rsidP="00916FED">
      <w:pPr>
        <w:ind w:firstLine="567"/>
        <w:jc w:val="both"/>
        <w:rPr>
          <w:sz w:val="28"/>
          <w:szCs w:val="28"/>
        </w:rPr>
      </w:pPr>
      <w:r w:rsidRPr="00916FED">
        <w:rPr>
          <w:sz w:val="28"/>
          <w:szCs w:val="28"/>
        </w:rPr>
        <w:br w:type="page"/>
      </w:r>
    </w:p>
    <w:p w:rsidR="00C47312" w:rsidRPr="00916FED" w:rsidRDefault="00C47312" w:rsidP="00916FED">
      <w:pPr>
        <w:ind w:firstLine="567"/>
        <w:jc w:val="both"/>
        <w:rPr>
          <w:sz w:val="28"/>
          <w:szCs w:val="28"/>
        </w:rPr>
      </w:pPr>
      <w:r w:rsidRPr="00C418B3">
        <w:rPr>
          <w:sz w:val="28"/>
          <w:szCs w:val="28"/>
          <w:highlight w:val="darkGray"/>
        </w:rPr>
        <w:lastRenderedPageBreak/>
        <w:t>23 .Сущность кредита. Формы и виды кредита.</w:t>
      </w:r>
    </w:p>
    <w:p w:rsidR="00802ACD" w:rsidRDefault="00802ACD" w:rsidP="00916FED">
      <w:pPr>
        <w:ind w:firstLine="567"/>
        <w:jc w:val="both"/>
        <w:rPr>
          <w:sz w:val="28"/>
          <w:szCs w:val="28"/>
        </w:rPr>
      </w:pPr>
      <w:proofErr w:type="gramStart"/>
      <w:r w:rsidRPr="00802ACD">
        <w:rPr>
          <w:b/>
          <w:sz w:val="28"/>
          <w:szCs w:val="28"/>
        </w:rPr>
        <w:t>Креди́т</w:t>
      </w:r>
      <w:proofErr w:type="gramEnd"/>
      <w:r w:rsidRPr="00802ACD">
        <w:rPr>
          <w:b/>
          <w:sz w:val="28"/>
          <w:szCs w:val="28"/>
        </w:rPr>
        <w:t xml:space="preserve"> или кредитные отношения</w:t>
      </w:r>
      <w:r w:rsidRPr="00802ACD">
        <w:rPr>
          <w:sz w:val="28"/>
          <w:szCs w:val="28"/>
        </w:rPr>
        <w:t xml:space="preserve"> — общественные отношения, возникающие между субъектами экономических отношений по поводу движения стоимости</w:t>
      </w:r>
    </w:p>
    <w:p w:rsidR="00C47312" w:rsidRPr="00916FED" w:rsidRDefault="00C47312" w:rsidP="00916FED">
      <w:pPr>
        <w:ind w:firstLine="567"/>
        <w:jc w:val="both"/>
        <w:rPr>
          <w:sz w:val="28"/>
          <w:szCs w:val="28"/>
        </w:rPr>
      </w:pPr>
      <w:r w:rsidRPr="00916FED">
        <w:rPr>
          <w:sz w:val="28"/>
          <w:szCs w:val="28"/>
        </w:rPr>
        <w:t xml:space="preserve">Субъектами кредитных отношений выступают кредиторы и заемщики. При этом </w:t>
      </w:r>
      <w:r w:rsidRPr="00802ACD">
        <w:rPr>
          <w:b/>
          <w:sz w:val="28"/>
          <w:szCs w:val="28"/>
        </w:rPr>
        <w:t>кредитор</w:t>
      </w:r>
      <w:r w:rsidRPr="00916FED">
        <w:rPr>
          <w:sz w:val="28"/>
          <w:szCs w:val="28"/>
        </w:rPr>
        <w:t xml:space="preserve"> — это тот, кто предоставляет те или иные ресурсы во временное пользование. А </w:t>
      </w:r>
      <w:r w:rsidRPr="00802ACD">
        <w:rPr>
          <w:b/>
          <w:sz w:val="28"/>
          <w:szCs w:val="28"/>
        </w:rPr>
        <w:t>заемщик</w:t>
      </w:r>
      <w:r w:rsidRPr="00916FED">
        <w:rPr>
          <w:sz w:val="28"/>
          <w:szCs w:val="28"/>
        </w:rPr>
        <w:t xml:space="preserve"> — это субъект кредитных отношений, который получает средства и обязуется их возвратить в определенный срок.</w:t>
      </w:r>
    </w:p>
    <w:p w:rsidR="00C47312" w:rsidRPr="00916FED" w:rsidRDefault="00C47312" w:rsidP="00916FED">
      <w:pPr>
        <w:ind w:firstLine="567"/>
        <w:jc w:val="both"/>
        <w:rPr>
          <w:sz w:val="28"/>
          <w:szCs w:val="28"/>
        </w:rPr>
      </w:pPr>
      <w:r w:rsidRPr="00916FED">
        <w:rPr>
          <w:sz w:val="28"/>
          <w:szCs w:val="28"/>
        </w:rPr>
        <w:t xml:space="preserve">Кредит </w:t>
      </w:r>
      <w:r w:rsidRPr="00802ACD">
        <w:rPr>
          <w:b/>
          <w:sz w:val="28"/>
          <w:szCs w:val="28"/>
        </w:rPr>
        <w:t>классифицируется</w:t>
      </w:r>
      <w:r w:rsidRPr="00916FED">
        <w:rPr>
          <w:sz w:val="28"/>
          <w:szCs w:val="28"/>
        </w:rPr>
        <w:t xml:space="preserve"> по различным базовым признакам. Элементами структуры кредита являются кредитор, заемщик и ссуженная стоимость, поэтому формы кредита можно рассматривать в зависимости от характера:</w:t>
      </w:r>
    </w:p>
    <w:p w:rsidR="00C47312" w:rsidRPr="00916FED" w:rsidRDefault="00C47312" w:rsidP="00916FED">
      <w:pPr>
        <w:ind w:firstLine="567"/>
        <w:jc w:val="both"/>
        <w:rPr>
          <w:sz w:val="28"/>
          <w:szCs w:val="28"/>
        </w:rPr>
      </w:pPr>
      <w:r w:rsidRPr="00916FED">
        <w:rPr>
          <w:sz w:val="28"/>
          <w:szCs w:val="28"/>
        </w:rPr>
        <w:t>– кредитора и заемщика;</w:t>
      </w:r>
    </w:p>
    <w:p w:rsidR="00C47312" w:rsidRPr="00916FED" w:rsidRDefault="00C47312" w:rsidP="00916FED">
      <w:pPr>
        <w:ind w:firstLine="567"/>
        <w:jc w:val="both"/>
        <w:rPr>
          <w:sz w:val="28"/>
          <w:szCs w:val="28"/>
        </w:rPr>
      </w:pPr>
      <w:r w:rsidRPr="00916FED">
        <w:rPr>
          <w:sz w:val="28"/>
          <w:szCs w:val="28"/>
        </w:rPr>
        <w:t>– ссуженной стоимости;</w:t>
      </w:r>
    </w:p>
    <w:p w:rsidR="00C47312" w:rsidRPr="00916FED" w:rsidRDefault="00C47312" w:rsidP="00916FED">
      <w:pPr>
        <w:ind w:firstLine="567"/>
        <w:jc w:val="both"/>
        <w:rPr>
          <w:sz w:val="28"/>
          <w:szCs w:val="28"/>
        </w:rPr>
      </w:pPr>
      <w:r w:rsidRPr="00916FED">
        <w:rPr>
          <w:sz w:val="28"/>
          <w:szCs w:val="28"/>
        </w:rPr>
        <w:t>– целевых потребностей заемщика.</w:t>
      </w:r>
    </w:p>
    <w:p w:rsidR="00C47312" w:rsidRPr="00916FED" w:rsidRDefault="00C47312" w:rsidP="00916FED">
      <w:pPr>
        <w:ind w:firstLine="567"/>
        <w:jc w:val="both"/>
        <w:rPr>
          <w:sz w:val="28"/>
          <w:szCs w:val="28"/>
        </w:rPr>
      </w:pPr>
      <w:r w:rsidRPr="00916FED">
        <w:rPr>
          <w:sz w:val="28"/>
          <w:szCs w:val="28"/>
        </w:rPr>
        <w:t>В зависимости от ссуженной стоимости различают товарную, денежную и смешанную (товарно-денежную) формы кредита.</w:t>
      </w:r>
    </w:p>
    <w:p w:rsidR="00C47312" w:rsidRPr="00916FED" w:rsidRDefault="00C47312" w:rsidP="00916FED">
      <w:pPr>
        <w:ind w:firstLine="567"/>
        <w:jc w:val="both"/>
        <w:rPr>
          <w:sz w:val="28"/>
          <w:szCs w:val="28"/>
        </w:rPr>
      </w:pPr>
      <w:proofErr w:type="gramStart"/>
      <w:r w:rsidRPr="00916FED">
        <w:rPr>
          <w:sz w:val="28"/>
          <w:szCs w:val="28"/>
        </w:rPr>
        <w:t>В зависимости от того, кто в кредитной сделке является кредитором, выделяются следующие формы кредита: банковская, хозяйственная (коммерческая), государственная, международная, гражданская (частная, личная).</w:t>
      </w:r>
      <w:proofErr w:type="gramEnd"/>
    </w:p>
    <w:p w:rsidR="00C47312" w:rsidRPr="00916FED" w:rsidRDefault="00C47312" w:rsidP="00916FED">
      <w:pPr>
        <w:ind w:firstLine="567"/>
        <w:jc w:val="both"/>
        <w:rPr>
          <w:sz w:val="28"/>
          <w:szCs w:val="28"/>
        </w:rPr>
      </w:pPr>
      <w:r w:rsidRPr="00916FED">
        <w:rPr>
          <w:sz w:val="28"/>
          <w:szCs w:val="28"/>
        </w:rPr>
        <w:t>Формы кредита можно также различать в зависимости от целевых потребностей заемщика. В связи с этим выделяются две формы кредита: производительная и потребительская. Производительная форма кредита связана с особенностью использования полученных от кредитора средств. При этой форме кредита ссуды используются на цели производства и обращения, на производительные цели.</w:t>
      </w:r>
    </w:p>
    <w:p w:rsidR="00C47312" w:rsidRPr="00916FED" w:rsidRDefault="00C47312" w:rsidP="00916FED">
      <w:pPr>
        <w:ind w:firstLine="567"/>
        <w:jc w:val="both"/>
        <w:rPr>
          <w:sz w:val="28"/>
          <w:szCs w:val="28"/>
        </w:rPr>
      </w:pPr>
      <w:r w:rsidRPr="00916FED">
        <w:rPr>
          <w:sz w:val="28"/>
          <w:szCs w:val="28"/>
        </w:rPr>
        <w:t>Потребительская форма кредита, в отличие от его производительной формы, используется населением на цели потребления, такой кредит не направляется на создание новой стоимости, а должен удовлетворить потребительские нужды заемщика.</w:t>
      </w:r>
    </w:p>
    <w:p w:rsidR="00C47312" w:rsidRPr="00916FED" w:rsidRDefault="00C47312" w:rsidP="00916FED">
      <w:pPr>
        <w:ind w:firstLine="567"/>
        <w:jc w:val="both"/>
        <w:rPr>
          <w:sz w:val="28"/>
          <w:szCs w:val="28"/>
        </w:rPr>
      </w:pPr>
      <w:r w:rsidRPr="00916FED">
        <w:rPr>
          <w:sz w:val="28"/>
          <w:szCs w:val="28"/>
        </w:rPr>
        <w:t>В отдельных случаях используются и другие формы кредита, в частности:</w:t>
      </w:r>
    </w:p>
    <w:p w:rsidR="00C47312" w:rsidRPr="00916FED" w:rsidRDefault="00C47312" w:rsidP="00916FED">
      <w:pPr>
        <w:ind w:firstLine="567"/>
        <w:jc w:val="both"/>
        <w:rPr>
          <w:sz w:val="28"/>
          <w:szCs w:val="28"/>
        </w:rPr>
      </w:pPr>
      <w:r w:rsidRPr="00916FED">
        <w:rPr>
          <w:sz w:val="28"/>
          <w:szCs w:val="28"/>
        </w:rPr>
        <w:t>– прямая и косвенная;</w:t>
      </w:r>
    </w:p>
    <w:p w:rsidR="00C47312" w:rsidRPr="00916FED" w:rsidRDefault="00C47312" w:rsidP="00916FED">
      <w:pPr>
        <w:ind w:firstLine="567"/>
        <w:jc w:val="both"/>
        <w:rPr>
          <w:sz w:val="28"/>
          <w:szCs w:val="28"/>
        </w:rPr>
      </w:pPr>
      <w:r w:rsidRPr="00916FED">
        <w:rPr>
          <w:sz w:val="28"/>
          <w:szCs w:val="28"/>
        </w:rPr>
        <w:t>– явная и скрытая;</w:t>
      </w:r>
    </w:p>
    <w:p w:rsidR="00C47312" w:rsidRPr="00916FED" w:rsidRDefault="00C47312" w:rsidP="00916FED">
      <w:pPr>
        <w:ind w:firstLine="567"/>
        <w:jc w:val="both"/>
        <w:rPr>
          <w:sz w:val="28"/>
          <w:szCs w:val="28"/>
        </w:rPr>
      </w:pPr>
      <w:r w:rsidRPr="00916FED">
        <w:rPr>
          <w:sz w:val="28"/>
          <w:szCs w:val="28"/>
        </w:rPr>
        <w:t>– старая и новая;</w:t>
      </w:r>
    </w:p>
    <w:p w:rsidR="00C47312" w:rsidRPr="00916FED" w:rsidRDefault="00C47312" w:rsidP="00916FED">
      <w:pPr>
        <w:ind w:firstLine="567"/>
        <w:jc w:val="both"/>
        <w:rPr>
          <w:sz w:val="28"/>
          <w:szCs w:val="28"/>
        </w:rPr>
      </w:pPr>
      <w:r w:rsidRPr="00916FED">
        <w:rPr>
          <w:sz w:val="28"/>
          <w:szCs w:val="28"/>
        </w:rPr>
        <w:t>– основная (преимущественная) и дополнительная;</w:t>
      </w:r>
    </w:p>
    <w:p w:rsidR="00C47312" w:rsidRPr="00916FED" w:rsidRDefault="00C47312" w:rsidP="00916FED">
      <w:pPr>
        <w:ind w:firstLine="567"/>
        <w:jc w:val="both"/>
        <w:rPr>
          <w:sz w:val="28"/>
          <w:szCs w:val="28"/>
        </w:rPr>
      </w:pPr>
      <w:r w:rsidRPr="00916FED">
        <w:rPr>
          <w:sz w:val="28"/>
          <w:szCs w:val="28"/>
        </w:rPr>
        <w:t>– развитая и неразвитая и др.</w:t>
      </w:r>
    </w:p>
    <w:p w:rsidR="00C47312" w:rsidRPr="00916FED" w:rsidRDefault="00C47312" w:rsidP="00916FED">
      <w:pPr>
        <w:ind w:firstLine="567"/>
        <w:jc w:val="both"/>
        <w:rPr>
          <w:sz w:val="28"/>
          <w:szCs w:val="28"/>
        </w:rPr>
      </w:pPr>
      <w:r w:rsidRPr="00916FED">
        <w:rPr>
          <w:sz w:val="28"/>
          <w:szCs w:val="28"/>
        </w:rPr>
        <w:t>Прямая форма кредита отражает непосредственную выдачу ссуды ее пользователю без опосредуемых звеньев. Косвенная форма кредита возникает, когда ссуда берется для кредитования других субъектов.</w:t>
      </w:r>
    </w:p>
    <w:p w:rsidR="00C47312" w:rsidRPr="00916FED" w:rsidRDefault="00C47312" w:rsidP="00916FED">
      <w:pPr>
        <w:ind w:firstLine="567"/>
        <w:jc w:val="both"/>
        <w:rPr>
          <w:sz w:val="28"/>
          <w:szCs w:val="28"/>
        </w:rPr>
      </w:pPr>
      <w:r w:rsidRPr="00916FED">
        <w:rPr>
          <w:sz w:val="28"/>
          <w:szCs w:val="28"/>
        </w:rPr>
        <w:t>Под явной формой кредита понимается кредит на заранее оговоренные цели.</w:t>
      </w:r>
    </w:p>
    <w:p w:rsidR="00C47312" w:rsidRPr="00916FED" w:rsidRDefault="00C47312" w:rsidP="00916FED">
      <w:pPr>
        <w:ind w:firstLine="567"/>
        <w:jc w:val="both"/>
        <w:rPr>
          <w:sz w:val="28"/>
          <w:szCs w:val="28"/>
        </w:rPr>
      </w:pPr>
      <w:r w:rsidRPr="00916FED">
        <w:rPr>
          <w:sz w:val="28"/>
          <w:szCs w:val="28"/>
        </w:rPr>
        <w:t>Скрытая форма кредита возникает, если ссуда использована на цели, предусмотренные взаимными обязательствами сторон.</w:t>
      </w:r>
    </w:p>
    <w:p w:rsidR="00C47312" w:rsidRPr="00916FED" w:rsidRDefault="00C47312" w:rsidP="00916FED">
      <w:pPr>
        <w:ind w:firstLine="567"/>
        <w:jc w:val="both"/>
        <w:rPr>
          <w:sz w:val="28"/>
          <w:szCs w:val="28"/>
        </w:rPr>
      </w:pPr>
      <w:r w:rsidRPr="00916FED">
        <w:rPr>
          <w:sz w:val="28"/>
          <w:szCs w:val="28"/>
        </w:rPr>
        <w:t>Старая форма кредита может модернизироваться, приобретать современные черты.</w:t>
      </w:r>
    </w:p>
    <w:p w:rsidR="00C47312" w:rsidRPr="00916FED" w:rsidRDefault="00C47312" w:rsidP="00916FED">
      <w:pPr>
        <w:ind w:firstLine="567"/>
        <w:jc w:val="both"/>
        <w:rPr>
          <w:sz w:val="28"/>
          <w:szCs w:val="28"/>
        </w:rPr>
      </w:pPr>
      <w:r w:rsidRPr="00916FED">
        <w:rPr>
          <w:sz w:val="28"/>
          <w:szCs w:val="28"/>
        </w:rPr>
        <w:t>К новым формам кредита можно отнести лизинговый кредит.</w:t>
      </w:r>
    </w:p>
    <w:p w:rsidR="00C47312" w:rsidRPr="00916FED" w:rsidRDefault="00C47312" w:rsidP="00916FED">
      <w:pPr>
        <w:ind w:firstLine="567"/>
        <w:jc w:val="both"/>
        <w:rPr>
          <w:sz w:val="28"/>
          <w:szCs w:val="28"/>
        </w:rPr>
      </w:pPr>
      <w:r w:rsidRPr="00916FED">
        <w:rPr>
          <w:sz w:val="28"/>
          <w:szCs w:val="28"/>
        </w:rPr>
        <w:lastRenderedPageBreak/>
        <w:t>Основная (преимущественная) форма современного кредита – денежный кредит, в то время как товарный кредит выступает в качестве дополнительной формы.</w:t>
      </w:r>
    </w:p>
    <w:p w:rsidR="00C47312" w:rsidRPr="00916FED" w:rsidRDefault="00C47312" w:rsidP="00916FED">
      <w:pPr>
        <w:ind w:firstLine="567"/>
        <w:jc w:val="both"/>
        <w:rPr>
          <w:sz w:val="28"/>
          <w:szCs w:val="28"/>
        </w:rPr>
      </w:pPr>
      <w:r w:rsidRPr="00916FED">
        <w:rPr>
          <w:sz w:val="28"/>
          <w:szCs w:val="28"/>
        </w:rPr>
        <w:t>Развитая и неразвитая формы кредита характеризуют степень его развития.</w:t>
      </w:r>
    </w:p>
    <w:p w:rsidR="00C47312" w:rsidRPr="00916FED" w:rsidRDefault="00C47312" w:rsidP="00916FED">
      <w:pPr>
        <w:ind w:firstLine="567"/>
        <w:jc w:val="both"/>
        <w:rPr>
          <w:sz w:val="28"/>
          <w:szCs w:val="28"/>
        </w:rPr>
      </w:pPr>
      <w:r w:rsidRPr="00916FED">
        <w:rPr>
          <w:sz w:val="28"/>
          <w:szCs w:val="28"/>
        </w:rPr>
        <w:t>Вид кредита – это более детальная его характеристика по организационно-экономическим признакам.</w:t>
      </w:r>
    </w:p>
    <w:p w:rsidR="00C47312" w:rsidRPr="00916FED" w:rsidRDefault="00C47312" w:rsidP="00916FED">
      <w:pPr>
        <w:ind w:firstLine="567"/>
        <w:jc w:val="both"/>
        <w:rPr>
          <w:sz w:val="28"/>
          <w:szCs w:val="28"/>
        </w:rPr>
      </w:pPr>
      <w:r w:rsidRPr="00916FED">
        <w:rPr>
          <w:sz w:val="28"/>
          <w:szCs w:val="28"/>
        </w:rPr>
        <w:t>Кредит подразделяется на виды в зависимости от отраслевой направленности (промышленный, сельскохозяйственный, торговый).</w:t>
      </w:r>
    </w:p>
    <w:p w:rsidR="00C47312" w:rsidRPr="00916FED" w:rsidRDefault="00C47312" w:rsidP="00916FED">
      <w:pPr>
        <w:ind w:firstLine="567"/>
        <w:jc w:val="both"/>
        <w:rPr>
          <w:sz w:val="28"/>
          <w:szCs w:val="28"/>
        </w:rPr>
      </w:pPr>
      <w:r w:rsidRPr="00916FED">
        <w:rPr>
          <w:sz w:val="28"/>
          <w:szCs w:val="28"/>
        </w:rPr>
        <w:t>Классификация кредита по видам зависит и от его обеспеченности. По характеру обеспеченности выделяют ссуды, имеющие прямое и косвенное обеспечение. По степени обеспеченности можно выделить кредиты с полным (достаточным), неполным (недостаточным) обеспечением.</w:t>
      </w:r>
    </w:p>
    <w:p w:rsidR="00C47312" w:rsidRPr="00916FED" w:rsidRDefault="00C47312" w:rsidP="00916FED">
      <w:pPr>
        <w:ind w:firstLine="567"/>
        <w:jc w:val="both"/>
        <w:rPr>
          <w:sz w:val="28"/>
          <w:szCs w:val="28"/>
        </w:rPr>
      </w:pPr>
      <w:r w:rsidRPr="00916FED">
        <w:rPr>
          <w:sz w:val="28"/>
          <w:szCs w:val="28"/>
        </w:rPr>
        <w:t>Классифицируется кредит и в зависимости от срочности кредитования. Выделяют краткосрочные, среднесрочные и долгосрочные ссуды.</w:t>
      </w:r>
    </w:p>
    <w:p w:rsidR="00C47312" w:rsidRPr="00916FED" w:rsidRDefault="00C47312" w:rsidP="00916FED">
      <w:pPr>
        <w:ind w:firstLine="567"/>
        <w:jc w:val="both"/>
        <w:rPr>
          <w:sz w:val="28"/>
          <w:szCs w:val="28"/>
        </w:rPr>
      </w:pPr>
      <w:r w:rsidRPr="00916FED">
        <w:rPr>
          <w:sz w:val="28"/>
          <w:szCs w:val="28"/>
        </w:rPr>
        <w:t>Кредит можно классифицировать по видам и в зависимости от платности его использования. Выделяют платный и бесплатный, дорогой и дешевый кредиты.</w:t>
      </w:r>
    </w:p>
    <w:p w:rsidR="00C47312" w:rsidRPr="00916FED" w:rsidRDefault="00C47312" w:rsidP="00916FED">
      <w:pPr>
        <w:ind w:firstLine="567"/>
        <w:jc w:val="both"/>
        <w:rPr>
          <w:sz w:val="28"/>
          <w:szCs w:val="28"/>
        </w:rPr>
      </w:pPr>
      <w:r w:rsidRPr="00916FED">
        <w:rPr>
          <w:sz w:val="28"/>
          <w:szCs w:val="28"/>
        </w:rPr>
        <w:t>В мировой банковской практике используются и другие критерии классификации кредитов. В частности, кредиты могут делиться на ссуды, выдаваемые в национальной и иностранной валюте юридическим и физическим лицам, и др.</w:t>
      </w:r>
    </w:p>
    <w:p w:rsidR="00C47312" w:rsidRPr="00916FED" w:rsidRDefault="00C47312" w:rsidP="00916FED">
      <w:pPr>
        <w:ind w:firstLine="567"/>
        <w:jc w:val="both"/>
        <w:rPr>
          <w:sz w:val="28"/>
          <w:szCs w:val="28"/>
        </w:rPr>
      </w:pPr>
      <w:r w:rsidRPr="00916FED">
        <w:rPr>
          <w:sz w:val="28"/>
          <w:szCs w:val="28"/>
        </w:rPr>
        <w:br w:type="page"/>
      </w:r>
    </w:p>
    <w:p w:rsidR="00C47312" w:rsidRPr="00916FED" w:rsidRDefault="00C47312" w:rsidP="00916FED">
      <w:pPr>
        <w:ind w:firstLine="567"/>
        <w:jc w:val="both"/>
        <w:rPr>
          <w:sz w:val="28"/>
          <w:szCs w:val="28"/>
        </w:rPr>
      </w:pPr>
      <w:r w:rsidRPr="00916FED">
        <w:rPr>
          <w:sz w:val="28"/>
          <w:szCs w:val="28"/>
          <w:highlight w:val="darkGray"/>
        </w:rPr>
        <w:lastRenderedPageBreak/>
        <w:t>24. Виды налогов и сборов, классификация налогов.</w:t>
      </w:r>
    </w:p>
    <w:p w:rsidR="00C47312" w:rsidRPr="00916FED" w:rsidRDefault="00C47312" w:rsidP="00916FED">
      <w:pPr>
        <w:ind w:firstLine="567"/>
        <w:jc w:val="both"/>
        <w:rPr>
          <w:sz w:val="28"/>
          <w:szCs w:val="28"/>
        </w:rPr>
      </w:pPr>
      <w:r w:rsidRPr="00916FED">
        <w:rPr>
          <w:sz w:val="28"/>
          <w:szCs w:val="28"/>
        </w:rPr>
        <w:t>Федеральными признаются налоги и сборы, устанавливаемые НК РФ и обязательные к уплате на всей территории РФ. Региональными – налоги и сборы, устанавливаемые НК РФ и законами субъектов РФ, вводимые в действие в соответствии с НК РФ законами субъектов РФ и обязательные к уплате на территориях субъектов РФ. Местными – налоги и сборы, устанавливаемые НК РФ и нормативными правовыми актами представительных органов местного самоуправления,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C47312" w:rsidRPr="00916FED" w:rsidRDefault="00C47312" w:rsidP="00916FED">
      <w:pPr>
        <w:ind w:firstLine="567"/>
        <w:jc w:val="both"/>
        <w:rPr>
          <w:sz w:val="28"/>
          <w:szCs w:val="28"/>
        </w:rPr>
      </w:pPr>
      <w:r w:rsidRPr="00916FED">
        <w:rPr>
          <w:sz w:val="28"/>
          <w:szCs w:val="28"/>
        </w:rPr>
        <w:t>В ст. 13–15 НК РФ закрепляется следующая система налогов и сборов.</w:t>
      </w:r>
    </w:p>
    <w:p w:rsidR="00140213" w:rsidRPr="00140213" w:rsidRDefault="00C47312" w:rsidP="00916FED">
      <w:pPr>
        <w:ind w:firstLine="567"/>
        <w:jc w:val="both"/>
        <w:rPr>
          <w:b/>
          <w:sz w:val="28"/>
          <w:szCs w:val="28"/>
        </w:rPr>
      </w:pPr>
      <w:r w:rsidRPr="00140213">
        <w:rPr>
          <w:b/>
          <w:sz w:val="28"/>
          <w:szCs w:val="28"/>
        </w:rPr>
        <w:t xml:space="preserve">К федеральным налогам и сборам относятся: </w:t>
      </w:r>
    </w:p>
    <w:p w:rsidR="00C47312" w:rsidRPr="00916FED" w:rsidRDefault="00C47312" w:rsidP="00916FED">
      <w:pPr>
        <w:ind w:firstLine="567"/>
        <w:jc w:val="both"/>
        <w:rPr>
          <w:sz w:val="28"/>
          <w:szCs w:val="28"/>
        </w:rPr>
      </w:pPr>
      <w:r w:rsidRPr="00916FED">
        <w:rPr>
          <w:sz w:val="28"/>
          <w:szCs w:val="28"/>
        </w:rPr>
        <w:t>1)налог на добавленную стоимость (гл. 21 НК РФ);</w:t>
      </w:r>
    </w:p>
    <w:p w:rsidR="00C47312" w:rsidRPr="00916FED" w:rsidRDefault="00C47312" w:rsidP="00916FED">
      <w:pPr>
        <w:ind w:firstLine="567"/>
        <w:jc w:val="both"/>
        <w:rPr>
          <w:sz w:val="28"/>
          <w:szCs w:val="28"/>
        </w:rPr>
      </w:pPr>
      <w:r w:rsidRPr="00916FED">
        <w:rPr>
          <w:sz w:val="28"/>
          <w:szCs w:val="28"/>
        </w:rPr>
        <w:t>2) акцизы (гл. 22 НКРФ);</w:t>
      </w:r>
    </w:p>
    <w:p w:rsidR="00C47312" w:rsidRPr="00916FED" w:rsidRDefault="00C47312" w:rsidP="00916FED">
      <w:pPr>
        <w:ind w:firstLine="567"/>
        <w:jc w:val="both"/>
        <w:rPr>
          <w:sz w:val="28"/>
          <w:szCs w:val="28"/>
        </w:rPr>
      </w:pPr>
      <w:r w:rsidRPr="00916FED">
        <w:rPr>
          <w:sz w:val="28"/>
          <w:szCs w:val="28"/>
        </w:rPr>
        <w:t>3) налог на доходы физических лиц (гл. 23 НК РФ);</w:t>
      </w:r>
    </w:p>
    <w:p w:rsidR="00C47312" w:rsidRPr="00916FED" w:rsidRDefault="00C47312" w:rsidP="00916FED">
      <w:pPr>
        <w:ind w:firstLine="567"/>
        <w:jc w:val="both"/>
        <w:rPr>
          <w:sz w:val="28"/>
          <w:szCs w:val="28"/>
        </w:rPr>
      </w:pPr>
      <w:r w:rsidRPr="00916FED">
        <w:rPr>
          <w:sz w:val="28"/>
          <w:szCs w:val="28"/>
        </w:rPr>
        <w:t>4) единый социальный налог (гл. 24 НК РФ);</w:t>
      </w:r>
    </w:p>
    <w:p w:rsidR="00C47312" w:rsidRPr="00916FED" w:rsidRDefault="00C47312" w:rsidP="00916FED">
      <w:pPr>
        <w:ind w:firstLine="567"/>
        <w:jc w:val="both"/>
        <w:rPr>
          <w:sz w:val="28"/>
          <w:szCs w:val="28"/>
        </w:rPr>
      </w:pPr>
      <w:r w:rsidRPr="00916FED">
        <w:rPr>
          <w:sz w:val="28"/>
          <w:szCs w:val="28"/>
        </w:rPr>
        <w:t>5) налог на прибыль организаций (гл. 25 НК РФ);</w:t>
      </w:r>
    </w:p>
    <w:p w:rsidR="00C47312" w:rsidRPr="00916FED" w:rsidRDefault="00C47312" w:rsidP="00916FED">
      <w:pPr>
        <w:ind w:firstLine="567"/>
        <w:jc w:val="both"/>
        <w:rPr>
          <w:sz w:val="28"/>
          <w:szCs w:val="28"/>
        </w:rPr>
      </w:pPr>
      <w:r w:rsidRPr="00916FED">
        <w:rPr>
          <w:sz w:val="28"/>
          <w:szCs w:val="28"/>
        </w:rPr>
        <w:t>6) налог на добычу полезных ископаемых (гл. 26</w:t>
      </w:r>
    </w:p>
    <w:p w:rsidR="00C47312" w:rsidRPr="00916FED" w:rsidRDefault="00C47312" w:rsidP="00916FED">
      <w:pPr>
        <w:ind w:firstLine="567"/>
        <w:jc w:val="both"/>
        <w:rPr>
          <w:sz w:val="28"/>
          <w:szCs w:val="28"/>
        </w:rPr>
      </w:pPr>
      <w:proofErr w:type="gramStart"/>
      <w:r w:rsidRPr="00916FED">
        <w:rPr>
          <w:sz w:val="28"/>
          <w:szCs w:val="28"/>
        </w:rPr>
        <w:t>НК РФ);</w:t>
      </w:r>
      <w:proofErr w:type="gramEnd"/>
    </w:p>
    <w:p w:rsidR="00C47312" w:rsidRPr="00916FED" w:rsidRDefault="00C47312" w:rsidP="00916FED">
      <w:pPr>
        <w:ind w:firstLine="567"/>
        <w:jc w:val="both"/>
        <w:rPr>
          <w:sz w:val="28"/>
          <w:szCs w:val="28"/>
        </w:rPr>
      </w:pPr>
      <w:r w:rsidRPr="00916FED">
        <w:rPr>
          <w:sz w:val="28"/>
          <w:szCs w:val="28"/>
        </w:rPr>
        <w:t>7) водный налог (гл. 25.2 НК РФ);</w:t>
      </w:r>
    </w:p>
    <w:p w:rsidR="00C47312" w:rsidRPr="00916FED" w:rsidRDefault="00C47312" w:rsidP="00916FED">
      <w:pPr>
        <w:ind w:firstLine="567"/>
        <w:jc w:val="both"/>
        <w:rPr>
          <w:sz w:val="28"/>
          <w:szCs w:val="28"/>
        </w:rPr>
      </w:pPr>
      <w:r w:rsidRPr="00916FED">
        <w:rPr>
          <w:sz w:val="28"/>
          <w:szCs w:val="28"/>
        </w:rPr>
        <w:t>9) сборы за пользование объектами животного мира и за пользование объектами водных биологических ресурсов (гл. 25.1 НК РФ);</w:t>
      </w:r>
    </w:p>
    <w:p w:rsidR="00140213" w:rsidRDefault="00C47312" w:rsidP="00916FED">
      <w:pPr>
        <w:ind w:firstLine="567"/>
        <w:jc w:val="both"/>
        <w:rPr>
          <w:sz w:val="28"/>
          <w:szCs w:val="28"/>
        </w:rPr>
      </w:pPr>
      <w:r w:rsidRPr="00916FED">
        <w:rPr>
          <w:sz w:val="28"/>
          <w:szCs w:val="28"/>
        </w:rPr>
        <w:t xml:space="preserve">10) государственная пошлина (гл. 25.3 НК РФ). </w:t>
      </w:r>
    </w:p>
    <w:p w:rsidR="00C47312" w:rsidRPr="00140213" w:rsidRDefault="00C47312" w:rsidP="00916FED">
      <w:pPr>
        <w:ind w:firstLine="567"/>
        <w:jc w:val="both"/>
        <w:rPr>
          <w:b/>
          <w:sz w:val="28"/>
          <w:szCs w:val="28"/>
        </w:rPr>
      </w:pPr>
      <w:r w:rsidRPr="00140213">
        <w:rPr>
          <w:b/>
          <w:sz w:val="28"/>
          <w:szCs w:val="28"/>
        </w:rPr>
        <w:t>К региональным налогам относятся:</w:t>
      </w:r>
    </w:p>
    <w:p w:rsidR="00C47312" w:rsidRPr="00916FED" w:rsidRDefault="00C47312" w:rsidP="00916FED">
      <w:pPr>
        <w:ind w:firstLine="567"/>
        <w:jc w:val="both"/>
        <w:rPr>
          <w:sz w:val="28"/>
          <w:szCs w:val="28"/>
        </w:rPr>
      </w:pPr>
      <w:r w:rsidRPr="00916FED">
        <w:rPr>
          <w:sz w:val="28"/>
          <w:szCs w:val="28"/>
        </w:rPr>
        <w:t>1) налог на имущество организаций (гл. 30 НК РФ);</w:t>
      </w:r>
    </w:p>
    <w:p w:rsidR="00C47312" w:rsidRPr="00916FED" w:rsidRDefault="00C47312" w:rsidP="00916FED">
      <w:pPr>
        <w:ind w:firstLine="567"/>
        <w:jc w:val="both"/>
        <w:rPr>
          <w:sz w:val="28"/>
          <w:szCs w:val="28"/>
        </w:rPr>
      </w:pPr>
      <w:r w:rsidRPr="00916FED">
        <w:rPr>
          <w:sz w:val="28"/>
          <w:szCs w:val="28"/>
        </w:rPr>
        <w:t>2) налог на игорный бизнес;</w:t>
      </w:r>
    </w:p>
    <w:p w:rsidR="00C47312" w:rsidRPr="00916FED" w:rsidRDefault="00C47312" w:rsidP="00916FED">
      <w:pPr>
        <w:ind w:firstLine="567"/>
        <w:jc w:val="both"/>
        <w:rPr>
          <w:sz w:val="28"/>
          <w:szCs w:val="28"/>
        </w:rPr>
      </w:pPr>
      <w:r w:rsidRPr="00916FED">
        <w:rPr>
          <w:sz w:val="28"/>
          <w:szCs w:val="28"/>
        </w:rPr>
        <w:t>3) транспортный налог.</w:t>
      </w:r>
    </w:p>
    <w:p w:rsidR="00C47312" w:rsidRPr="00916FED" w:rsidRDefault="00C47312" w:rsidP="00916FED">
      <w:pPr>
        <w:ind w:firstLine="567"/>
        <w:jc w:val="both"/>
        <w:rPr>
          <w:sz w:val="28"/>
          <w:szCs w:val="28"/>
        </w:rPr>
      </w:pPr>
      <w:r w:rsidRPr="00916FED">
        <w:rPr>
          <w:sz w:val="28"/>
          <w:szCs w:val="28"/>
        </w:rPr>
        <w:t>К местным налогам относятся:</w:t>
      </w:r>
    </w:p>
    <w:p w:rsidR="00C47312" w:rsidRPr="00916FED" w:rsidRDefault="00C47312" w:rsidP="00916FED">
      <w:pPr>
        <w:ind w:firstLine="567"/>
        <w:jc w:val="both"/>
        <w:rPr>
          <w:sz w:val="28"/>
          <w:szCs w:val="28"/>
        </w:rPr>
      </w:pPr>
      <w:r w:rsidRPr="00916FED">
        <w:rPr>
          <w:sz w:val="28"/>
          <w:szCs w:val="28"/>
        </w:rPr>
        <w:t>1) земельный налог;</w:t>
      </w:r>
    </w:p>
    <w:p w:rsidR="00C47312" w:rsidRPr="00916FED" w:rsidRDefault="00C47312" w:rsidP="00916FED">
      <w:pPr>
        <w:ind w:firstLine="567"/>
        <w:jc w:val="both"/>
        <w:rPr>
          <w:sz w:val="28"/>
          <w:szCs w:val="28"/>
        </w:rPr>
      </w:pPr>
      <w:r w:rsidRPr="00916FED">
        <w:rPr>
          <w:sz w:val="28"/>
          <w:szCs w:val="28"/>
        </w:rPr>
        <w:t>2) налог на имущество физических лиц.</w:t>
      </w:r>
    </w:p>
    <w:p w:rsidR="00C47312" w:rsidRPr="00916FED" w:rsidRDefault="00C47312" w:rsidP="00916FED">
      <w:pPr>
        <w:ind w:firstLine="567"/>
        <w:jc w:val="both"/>
        <w:rPr>
          <w:sz w:val="28"/>
          <w:szCs w:val="28"/>
        </w:rPr>
      </w:pPr>
      <w:r w:rsidRPr="00916FED">
        <w:rPr>
          <w:sz w:val="28"/>
          <w:szCs w:val="28"/>
        </w:rPr>
        <w:t xml:space="preserve">Налоги подразделяются также </w:t>
      </w:r>
      <w:proofErr w:type="gramStart"/>
      <w:r w:rsidRPr="00916FED">
        <w:rPr>
          <w:sz w:val="28"/>
          <w:szCs w:val="28"/>
        </w:rPr>
        <w:t>на</w:t>
      </w:r>
      <w:proofErr w:type="gramEnd"/>
      <w:r w:rsidRPr="00916FED">
        <w:rPr>
          <w:sz w:val="28"/>
          <w:szCs w:val="28"/>
        </w:rPr>
        <w:t xml:space="preserve"> прямые и косвенные.</w:t>
      </w:r>
    </w:p>
    <w:p w:rsidR="00C47312" w:rsidRPr="00916FED" w:rsidRDefault="00C47312" w:rsidP="00916FED">
      <w:pPr>
        <w:ind w:firstLine="567"/>
        <w:jc w:val="both"/>
        <w:rPr>
          <w:sz w:val="28"/>
          <w:szCs w:val="28"/>
        </w:rPr>
      </w:pPr>
      <w:r w:rsidRPr="00140213">
        <w:rPr>
          <w:b/>
          <w:sz w:val="28"/>
          <w:szCs w:val="28"/>
        </w:rPr>
        <w:t>Прямые налоги</w:t>
      </w:r>
      <w:r w:rsidRPr="00916FED">
        <w:rPr>
          <w:sz w:val="28"/>
          <w:szCs w:val="28"/>
        </w:rPr>
        <w:t xml:space="preserve"> подразделяются </w:t>
      </w:r>
      <w:proofErr w:type="gramStart"/>
      <w:r w:rsidRPr="00916FED">
        <w:rPr>
          <w:sz w:val="28"/>
          <w:szCs w:val="28"/>
        </w:rPr>
        <w:t>на</w:t>
      </w:r>
      <w:proofErr w:type="gramEnd"/>
      <w:r w:rsidRPr="00916FED">
        <w:rPr>
          <w:sz w:val="28"/>
          <w:szCs w:val="28"/>
        </w:rPr>
        <w:t xml:space="preserve"> личные и реальные. Размер личных налогов определяется полученными доходами, реальные налоги исчисляются в зависимости от предполагаемых доходов.</w:t>
      </w:r>
    </w:p>
    <w:p w:rsidR="00C47312" w:rsidRPr="00916FED" w:rsidRDefault="00C47312" w:rsidP="00916FED">
      <w:pPr>
        <w:ind w:firstLine="567"/>
        <w:jc w:val="both"/>
        <w:rPr>
          <w:sz w:val="28"/>
          <w:szCs w:val="28"/>
        </w:rPr>
      </w:pPr>
      <w:r w:rsidRPr="00140213">
        <w:rPr>
          <w:b/>
          <w:sz w:val="28"/>
          <w:szCs w:val="28"/>
        </w:rPr>
        <w:t>Косвенные налоги</w:t>
      </w:r>
      <w:r w:rsidRPr="00916FED">
        <w:rPr>
          <w:sz w:val="28"/>
          <w:szCs w:val="28"/>
        </w:rPr>
        <w:t xml:space="preserve"> подразделяются </w:t>
      </w:r>
      <w:proofErr w:type="gramStart"/>
      <w:r w:rsidRPr="00916FED">
        <w:rPr>
          <w:sz w:val="28"/>
          <w:szCs w:val="28"/>
        </w:rPr>
        <w:t>на</w:t>
      </w:r>
      <w:proofErr w:type="gramEnd"/>
      <w:r w:rsidRPr="00916FED">
        <w:rPr>
          <w:sz w:val="28"/>
          <w:szCs w:val="28"/>
        </w:rPr>
        <w:t xml:space="preserve"> универсальные и специальные. Универсальным является налог, которым облагается реализация практически любого товара. Обложению специальными налогами (например, акцизами) подлежит узкий, ограниченный перечень товаров.</w:t>
      </w:r>
    </w:p>
    <w:p w:rsidR="00C47312" w:rsidRPr="00916FED" w:rsidRDefault="00C47312" w:rsidP="00916FED">
      <w:pPr>
        <w:ind w:firstLine="567"/>
        <w:jc w:val="both"/>
        <w:rPr>
          <w:sz w:val="28"/>
          <w:szCs w:val="28"/>
        </w:rPr>
      </w:pPr>
      <w:r w:rsidRPr="00140213">
        <w:rPr>
          <w:b/>
          <w:sz w:val="28"/>
          <w:szCs w:val="28"/>
        </w:rPr>
        <w:t xml:space="preserve">По порядку исчисления </w:t>
      </w:r>
      <w:r w:rsidRPr="00916FED">
        <w:rPr>
          <w:sz w:val="28"/>
          <w:szCs w:val="28"/>
        </w:rPr>
        <w:t xml:space="preserve">налоги подразделяются </w:t>
      </w:r>
      <w:proofErr w:type="gramStart"/>
      <w:r w:rsidRPr="00916FED">
        <w:rPr>
          <w:sz w:val="28"/>
          <w:szCs w:val="28"/>
        </w:rPr>
        <w:t>на</w:t>
      </w:r>
      <w:proofErr w:type="gramEnd"/>
      <w:r w:rsidRPr="00916FED">
        <w:rPr>
          <w:sz w:val="28"/>
          <w:szCs w:val="28"/>
        </w:rPr>
        <w:t xml:space="preserve"> окладные и неокладные. Окладные налоги исчисляются налоговыми органами. К ним относится ряд налогов, уплачиваемых физическими лицами (транспортный налог, земельный налог). Налоги, исчисляемые частными лицами, считаются неокладными.</w:t>
      </w:r>
    </w:p>
    <w:p w:rsidR="00C47312" w:rsidRPr="00916FED" w:rsidRDefault="00C47312" w:rsidP="00916FED">
      <w:pPr>
        <w:ind w:firstLine="567"/>
        <w:jc w:val="both"/>
        <w:rPr>
          <w:sz w:val="28"/>
          <w:szCs w:val="28"/>
        </w:rPr>
      </w:pPr>
      <w:r w:rsidRPr="00140213">
        <w:rPr>
          <w:b/>
          <w:sz w:val="28"/>
          <w:szCs w:val="28"/>
        </w:rPr>
        <w:t>Целевые и общие (нецелевые) налоги.</w:t>
      </w:r>
      <w:r w:rsidRPr="00916FED">
        <w:rPr>
          <w:sz w:val="28"/>
          <w:szCs w:val="28"/>
        </w:rPr>
        <w:t xml:space="preserve"> Налоги не могут увязываться с определенными расходами бюджета, они обеспечивают общую совокупность всех расходов государства.</w:t>
      </w:r>
    </w:p>
    <w:p w:rsidR="00C47312" w:rsidRPr="00916FED" w:rsidRDefault="00C47312" w:rsidP="00916FED">
      <w:pPr>
        <w:ind w:firstLine="567"/>
        <w:jc w:val="both"/>
        <w:rPr>
          <w:sz w:val="28"/>
          <w:szCs w:val="28"/>
        </w:rPr>
      </w:pPr>
      <w:r w:rsidRPr="00916FED">
        <w:rPr>
          <w:sz w:val="28"/>
          <w:szCs w:val="28"/>
        </w:rPr>
        <w:lastRenderedPageBreak/>
        <w:t>В определенных случаях налог может носить целевую направленность, обусловленную интересами определенных групп населения либо отраслей хозяйств или ведомств.</w:t>
      </w:r>
    </w:p>
    <w:p w:rsidR="00C47312" w:rsidRPr="00916FED" w:rsidRDefault="00C47312" w:rsidP="00916FED">
      <w:pPr>
        <w:ind w:firstLine="567"/>
        <w:jc w:val="both"/>
        <w:rPr>
          <w:sz w:val="28"/>
          <w:szCs w:val="28"/>
        </w:rPr>
      </w:pPr>
      <w:r w:rsidRPr="00140213">
        <w:rPr>
          <w:b/>
          <w:sz w:val="28"/>
          <w:szCs w:val="28"/>
        </w:rPr>
        <w:t xml:space="preserve">Ординарные и чрезвычайные налоги. </w:t>
      </w:r>
      <w:r w:rsidRPr="00916FED">
        <w:rPr>
          <w:sz w:val="28"/>
          <w:szCs w:val="28"/>
        </w:rPr>
        <w:t>Чрезвычайные налоги вводятся в условиях каких-либо особых обстоятельств, к которым могут относиться стихийные бедствия, войны, блокады, техногенные аварии и катастрофы.</w:t>
      </w:r>
    </w:p>
    <w:p w:rsidR="00C47312" w:rsidRPr="00916FED" w:rsidRDefault="00C47312" w:rsidP="00916FED">
      <w:pPr>
        <w:ind w:firstLine="567"/>
        <w:jc w:val="both"/>
        <w:rPr>
          <w:sz w:val="28"/>
          <w:szCs w:val="28"/>
        </w:rPr>
      </w:pPr>
      <w:r w:rsidRPr="00916FED">
        <w:rPr>
          <w:sz w:val="28"/>
          <w:szCs w:val="28"/>
        </w:rPr>
        <w:t>По объекту обложения могут быть: налоги на имущество, налоги на доходы (прибыль), на определенные виды деятельности.</w:t>
      </w:r>
    </w:p>
    <w:p w:rsidR="00C47312" w:rsidRPr="00916FED" w:rsidRDefault="00C47312" w:rsidP="00916FED">
      <w:pPr>
        <w:ind w:firstLine="567"/>
        <w:jc w:val="both"/>
        <w:rPr>
          <w:sz w:val="28"/>
          <w:szCs w:val="28"/>
        </w:rPr>
      </w:pPr>
      <w:r w:rsidRPr="00916FED">
        <w:rPr>
          <w:sz w:val="28"/>
          <w:szCs w:val="28"/>
        </w:rPr>
        <w:t>Налоги и сборы также систематизируются по другим основаниям: налоги, уплачиваемые физическими лицами, организациями, смешанные налоги, уплачиваемые как физическими лицами, так и организациями.</w:t>
      </w:r>
    </w:p>
    <w:p w:rsidR="00475726" w:rsidRPr="00916FED" w:rsidRDefault="00475726" w:rsidP="00916FED">
      <w:pPr>
        <w:ind w:firstLine="567"/>
        <w:jc w:val="both"/>
        <w:rPr>
          <w:sz w:val="28"/>
          <w:szCs w:val="28"/>
        </w:rPr>
      </w:pPr>
      <w:r w:rsidRPr="00916FED">
        <w:rPr>
          <w:sz w:val="28"/>
          <w:szCs w:val="28"/>
        </w:rPr>
        <w:br w:type="page"/>
      </w:r>
    </w:p>
    <w:p w:rsidR="00475726" w:rsidRPr="00916FED" w:rsidRDefault="00475726" w:rsidP="00916FED">
      <w:pPr>
        <w:ind w:firstLine="567"/>
        <w:jc w:val="both"/>
        <w:rPr>
          <w:sz w:val="28"/>
          <w:szCs w:val="28"/>
        </w:rPr>
      </w:pPr>
      <w:r w:rsidRPr="00916FED">
        <w:rPr>
          <w:sz w:val="28"/>
          <w:szCs w:val="28"/>
          <w:highlight w:val="darkGray"/>
        </w:rPr>
        <w:lastRenderedPageBreak/>
        <w:t>25.Основные подходы к оценке стоимости бизнеса.</w:t>
      </w:r>
    </w:p>
    <w:p w:rsidR="00475726" w:rsidRPr="00916FED" w:rsidRDefault="00475726" w:rsidP="00916FED">
      <w:pPr>
        <w:ind w:firstLine="567"/>
        <w:jc w:val="both"/>
        <w:rPr>
          <w:sz w:val="28"/>
          <w:szCs w:val="28"/>
        </w:rPr>
      </w:pPr>
      <w:r w:rsidRPr="00916FED">
        <w:rPr>
          <w:sz w:val="28"/>
          <w:szCs w:val="28"/>
        </w:rPr>
        <w:t>Оценку бизнеса осуществляют с помощью трех подходов: доходного, сравнительного и затратного. Каждый подход позволяет подчеркнуть особые характеристики объекта.</w:t>
      </w:r>
    </w:p>
    <w:p w:rsidR="00475726" w:rsidRPr="00916FED" w:rsidRDefault="00475726" w:rsidP="00916FED">
      <w:pPr>
        <w:ind w:firstLine="567"/>
        <w:jc w:val="both"/>
        <w:rPr>
          <w:sz w:val="28"/>
          <w:szCs w:val="28"/>
        </w:rPr>
      </w:pPr>
      <w:r w:rsidRPr="00916FED">
        <w:rPr>
          <w:sz w:val="28"/>
          <w:szCs w:val="28"/>
        </w:rPr>
        <w:t>При доходном подходе во главу угла ставится доход как основной фактор, определяющий величину стоимости объекта. Чем больше доход, приносимый объектом оценки, тем больше величина его рыночной стоимости при прочих равных условиях. Здесь имеют значение продолжительность периода получения возможного дохода, степень и вид рисков, сопровождающих данный процесс. Доходный подход - это исчисление текущей стоимости будущих доходов, которые возникнут в результате использования собственности и возможной дальнейшей ее продажи. В данном случае применяется принцип ожидания.</w:t>
      </w:r>
    </w:p>
    <w:p w:rsidR="00475726" w:rsidRPr="00916FED" w:rsidRDefault="00475726" w:rsidP="00916FED">
      <w:pPr>
        <w:ind w:firstLine="567"/>
        <w:jc w:val="both"/>
        <w:rPr>
          <w:sz w:val="28"/>
          <w:szCs w:val="28"/>
        </w:rPr>
      </w:pPr>
      <w:r w:rsidRPr="00916FED">
        <w:rPr>
          <w:sz w:val="28"/>
          <w:szCs w:val="28"/>
        </w:rPr>
        <w:t>Данный подход считается наиболее приемлемым по инвестиционным мотивам, поскольку любой инвестор, вкладывающий деньги в действующее предприятие, в конечном счете, покупает не набор активов, состоящий из набора материальных и нематериальных активов, а поток будущих доходов, позволяющий ему получить прибыль, окупить вложенный капитал и повысить свое благосостояние.</w:t>
      </w:r>
    </w:p>
    <w:p w:rsidR="00475726" w:rsidRPr="00916FED" w:rsidRDefault="00475726" w:rsidP="00916FED">
      <w:pPr>
        <w:ind w:firstLine="567"/>
        <w:jc w:val="both"/>
        <w:rPr>
          <w:sz w:val="28"/>
          <w:szCs w:val="28"/>
        </w:rPr>
      </w:pPr>
      <w:r w:rsidRPr="00140213">
        <w:rPr>
          <w:b/>
          <w:sz w:val="28"/>
          <w:szCs w:val="28"/>
        </w:rPr>
        <w:t>Сравнительный подход</w:t>
      </w:r>
      <w:r w:rsidR="00140213" w:rsidRPr="00140213">
        <w:rPr>
          <w:b/>
          <w:sz w:val="28"/>
          <w:szCs w:val="28"/>
        </w:rPr>
        <w:t>.</w:t>
      </w:r>
      <w:r w:rsidR="00140213">
        <w:rPr>
          <w:sz w:val="28"/>
          <w:szCs w:val="28"/>
        </w:rPr>
        <w:t xml:space="preserve"> Оц</w:t>
      </w:r>
      <w:r w:rsidRPr="00916FED">
        <w:rPr>
          <w:sz w:val="28"/>
          <w:szCs w:val="28"/>
        </w:rPr>
        <w:t>енщик должен собрать достоверную информацию о недавних продажах сопоставимых объектов. Эти данные включают в себя: экономические характеристики, время продажи, местоположение, условия продажи и условия финансирования. Действенность такого подхода снижается, если: сделок было мало; момент их совершения и момент оценки разделяет продолжительный период времени; рынок находится в аномальном состоянии, потому что быстрые изменения на рынке приводят к искажению показателей. Сравнительный подход основан на принципе замещения. Для сравнения выбираются конкурирующие с оцениваемым бизнесом объекты. Обычно между ними существуют различия, поэтому необходимо провести соответствующую корректировку данных. В основу проведения поправок положен принцип вклада.</w:t>
      </w:r>
    </w:p>
    <w:p w:rsidR="00475726" w:rsidRPr="00916FED" w:rsidRDefault="00475726" w:rsidP="00916FED">
      <w:pPr>
        <w:ind w:firstLine="567"/>
        <w:jc w:val="both"/>
        <w:rPr>
          <w:sz w:val="28"/>
          <w:szCs w:val="28"/>
        </w:rPr>
      </w:pPr>
      <w:r w:rsidRPr="00140213">
        <w:rPr>
          <w:b/>
          <w:sz w:val="28"/>
          <w:szCs w:val="28"/>
        </w:rPr>
        <w:t>Затратный подход</w:t>
      </w:r>
      <w:r w:rsidRPr="00916FED">
        <w:rPr>
          <w:sz w:val="28"/>
          <w:szCs w:val="28"/>
        </w:rPr>
        <w:t> наиболее приемлем для оценки предприятий, имеющих разнородные активы, в том числе финансовые, а также когда бизнес не приносит устойчивый доход. Методы затратного подхода целесообразно использовать и при оценке специальных видов бизнеса (гостиниц, мотелей и т.п.), страховании. Собираемая информация включает в себя данные об оцениваемых активах (цены на землю, строительные спецификации и др.), данные об уровне заработной платы, стоимости материалов, расходах па оборудование, о прибыли и накладных расходах строителей на местном рынке и т.д. Затратный подход сложно применять при оценке уникальных объектов, обладающих исторической ценностью, эстетическими характеристиками, или устаревших объектов.</w:t>
      </w:r>
    </w:p>
    <w:p w:rsidR="00475726" w:rsidRPr="00916FED" w:rsidRDefault="00475726" w:rsidP="00916FED">
      <w:pPr>
        <w:ind w:firstLine="567"/>
        <w:jc w:val="both"/>
        <w:rPr>
          <w:sz w:val="28"/>
          <w:szCs w:val="28"/>
        </w:rPr>
      </w:pPr>
      <w:r w:rsidRPr="00916FED">
        <w:rPr>
          <w:sz w:val="28"/>
          <w:szCs w:val="28"/>
        </w:rPr>
        <w:t>Затратный подход основан на принципах: замещения, наилучшего и наиболее эффективного использования, сбалансированности, экономической величины, экономического разделения.</w:t>
      </w:r>
    </w:p>
    <w:p w:rsidR="00475726" w:rsidRPr="00916FED" w:rsidRDefault="00475726" w:rsidP="00916FED">
      <w:pPr>
        <w:ind w:firstLine="567"/>
        <w:jc w:val="both"/>
        <w:rPr>
          <w:sz w:val="28"/>
          <w:szCs w:val="28"/>
        </w:rPr>
      </w:pPr>
      <w:r w:rsidRPr="00916FED">
        <w:rPr>
          <w:sz w:val="28"/>
          <w:szCs w:val="28"/>
        </w:rPr>
        <w:br w:type="page"/>
      </w:r>
    </w:p>
    <w:p w:rsidR="00475726" w:rsidRPr="00916FED" w:rsidRDefault="00475726" w:rsidP="00916FED">
      <w:pPr>
        <w:ind w:firstLine="567"/>
        <w:jc w:val="both"/>
        <w:rPr>
          <w:sz w:val="28"/>
          <w:szCs w:val="28"/>
        </w:rPr>
      </w:pPr>
      <w:r w:rsidRPr="00916FED">
        <w:rPr>
          <w:sz w:val="28"/>
          <w:szCs w:val="28"/>
          <w:highlight w:val="darkGray"/>
        </w:rPr>
        <w:lastRenderedPageBreak/>
        <w:t>26. Понятие и виды предпринимательских рисков</w:t>
      </w:r>
    </w:p>
    <w:p w:rsidR="00475726" w:rsidRPr="00916FED" w:rsidRDefault="00475726" w:rsidP="00916FED">
      <w:pPr>
        <w:ind w:firstLine="567"/>
        <w:jc w:val="both"/>
        <w:rPr>
          <w:sz w:val="28"/>
          <w:szCs w:val="28"/>
        </w:rPr>
      </w:pPr>
      <w:r w:rsidRPr="00916FED">
        <w:rPr>
          <w:sz w:val="28"/>
          <w:szCs w:val="28"/>
        </w:rPr>
        <w:t>Предпринимательский риск представляет собой экономическую категорию, количественно и качественно определяемую в приблизительности исхода намеченной к проведению предпринимательской деятельности, отражающей степень неуспеха (или и успеха) работы предпринимателя (фирмы) сравнительно с заранее планируемыми результатами. Имеются следующие виды предпринимательского риска:</w:t>
      </w:r>
    </w:p>
    <w:p w:rsidR="00475726" w:rsidRPr="00916FED" w:rsidRDefault="00475726" w:rsidP="00916FED">
      <w:pPr>
        <w:ind w:firstLine="567"/>
        <w:jc w:val="both"/>
        <w:rPr>
          <w:sz w:val="28"/>
          <w:szCs w:val="28"/>
        </w:rPr>
      </w:pPr>
      <w:r w:rsidRPr="00916FED">
        <w:rPr>
          <w:sz w:val="28"/>
          <w:szCs w:val="28"/>
        </w:rPr>
        <w:t>1. По возможности страхования: </w:t>
      </w:r>
      <w:proofErr w:type="gramStart"/>
      <w:r w:rsidRPr="00916FED">
        <w:rPr>
          <w:sz w:val="28"/>
          <w:szCs w:val="28"/>
        </w:rPr>
        <w:t>страхуемый</w:t>
      </w:r>
      <w:proofErr w:type="gramEnd"/>
      <w:r w:rsidRPr="00916FED">
        <w:rPr>
          <w:sz w:val="28"/>
          <w:szCs w:val="28"/>
        </w:rPr>
        <w:t>; нестрахуемый.</w:t>
      </w:r>
    </w:p>
    <w:p w:rsidR="00475726" w:rsidRPr="00916FED" w:rsidRDefault="00475726" w:rsidP="00916FED">
      <w:pPr>
        <w:ind w:firstLine="567"/>
        <w:jc w:val="both"/>
        <w:rPr>
          <w:sz w:val="28"/>
          <w:szCs w:val="28"/>
        </w:rPr>
      </w:pPr>
      <w:r w:rsidRPr="00916FED">
        <w:rPr>
          <w:sz w:val="28"/>
          <w:szCs w:val="28"/>
        </w:rPr>
        <w:t>2. По возможности диверсификации: </w:t>
      </w:r>
      <w:proofErr w:type="gramStart"/>
      <w:r w:rsidRPr="00916FED">
        <w:rPr>
          <w:sz w:val="28"/>
          <w:szCs w:val="28"/>
        </w:rPr>
        <w:t>систематический</w:t>
      </w:r>
      <w:proofErr w:type="gramEnd"/>
      <w:r w:rsidRPr="00916FED">
        <w:rPr>
          <w:sz w:val="28"/>
          <w:szCs w:val="28"/>
        </w:rPr>
        <w:t>; специфический.</w:t>
      </w:r>
    </w:p>
    <w:p w:rsidR="00475726" w:rsidRPr="00916FED" w:rsidRDefault="00475726" w:rsidP="00916FED">
      <w:pPr>
        <w:ind w:firstLine="567"/>
        <w:jc w:val="both"/>
        <w:rPr>
          <w:sz w:val="28"/>
          <w:szCs w:val="28"/>
        </w:rPr>
      </w:pPr>
      <w:r w:rsidRPr="00916FED">
        <w:rPr>
          <w:sz w:val="28"/>
          <w:szCs w:val="28"/>
        </w:rPr>
        <w:t>3. В зависимости от этапа решения проблем: в области принятия решения; в области реализации решения.</w:t>
      </w:r>
    </w:p>
    <w:p w:rsidR="00475726" w:rsidRPr="00916FED" w:rsidRDefault="00475726" w:rsidP="00916FED">
      <w:pPr>
        <w:ind w:firstLine="567"/>
        <w:jc w:val="both"/>
        <w:rPr>
          <w:sz w:val="28"/>
          <w:szCs w:val="28"/>
        </w:rPr>
      </w:pPr>
      <w:r w:rsidRPr="00916FED">
        <w:rPr>
          <w:sz w:val="28"/>
          <w:szCs w:val="28"/>
        </w:rPr>
        <w:t>4. По природе возникновения: </w:t>
      </w:r>
      <w:proofErr w:type="gramStart"/>
      <w:r w:rsidRPr="00916FED">
        <w:rPr>
          <w:sz w:val="28"/>
          <w:szCs w:val="28"/>
        </w:rPr>
        <w:t>хозяйственный</w:t>
      </w:r>
      <w:proofErr w:type="gramEnd"/>
      <w:r w:rsidRPr="00916FED">
        <w:rPr>
          <w:sz w:val="28"/>
          <w:szCs w:val="28"/>
        </w:rPr>
        <w:t>; связанный с личностью предпринимателя; связанный с недостатком информации.</w:t>
      </w:r>
    </w:p>
    <w:p w:rsidR="00475726" w:rsidRPr="00916FED" w:rsidRDefault="00475726" w:rsidP="00916FED">
      <w:pPr>
        <w:ind w:firstLine="567"/>
        <w:jc w:val="both"/>
        <w:rPr>
          <w:sz w:val="28"/>
          <w:szCs w:val="28"/>
        </w:rPr>
      </w:pPr>
      <w:r w:rsidRPr="00916FED">
        <w:rPr>
          <w:sz w:val="28"/>
          <w:szCs w:val="28"/>
        </w:rPr>
        <w:t>5. По масштабам: </w:t>
      </w:r>
      <w:proofErr w:type="gramStart"/>
      <w:r w:rsidRPr="00916FED">
        <w:rPr>
          <w:sz w:val="28"/>
          <w:szCs w:val="28"/>
        </w:rPr>
        <w:t>локальный</w:t>
      </w:r>
      <w:proofErr w:type="gramEnd"/>
      <w:r w:rsidRPr="00916FED">
        <w:rPr>
          <w:sz w:val="28"/>
          <w:szCs w:val="28"/>
        </w:rPr>
        <w:t>; глобальный.</w:t>
      </w:r>
    </w:p>
    <w:p w:rsidR="00475726" w:rsidRPr="00916FED" w:rsidRDefault="00475726" w:rsidP="00916FED">
      <w:pPr>
        <w:ind w:firstLine="567"/>
        <w:jc w:val="both"/>
        <w:rPr>
          <w:sz w:val="28"/>
          <w:szCs w:val="28"/>
        </w:rPr>
      </w:pPr>
      <w:r w:rsidRPr="00916FED">
        <w:rPr>
          <w:sz w:val="28"/>
          <w:szCs w:val="28"/>
        </w:rPr>
        <w:t>6. По сфере возникновения: </w:t>
      </w:r>
      <w:proofErr w:type="gramStart"/>
      <w:r w:rsidRPr="00916FED">
        <w:rPr>
          <w:sz w:val="28"/>
          <w:szCs w:val="28"/>
        </w:rPr>
        <w:t>внешний</w:t>
      </w:r>
      <w:proofErr w:type="gramEnd"/>
      <w:r w:rsidRPr="00916FED">
        <w:rPr>
          <w:sz w:val="28"/>
          <w:szCs w:val="28"/>
        </w:rPr>
        <w:t>; внутренний.</w:t>
      </w:r>
    </w:p>
    <w:p w:rsidR="00475726" w:rsidRPr="00916FED" w:rsidRDefault="00475726" w:rsidP="00916FED">
      <w:pPr>
        <w:ind w:firstLine="567"/>
        <w:jc w:val="both"/>
        <w:rPr>
          <w:sz w:val="28"/>
          <w:szCs w:val="28"/>
        </w:rPr>
      </w:pPr>
      <w:r w:rsidRPr="00916FED">
        <w:rPr>
          <w:sz w:val="28"/>
          <w:szCs w:val="28"/>
        </w:rPr>
        <w:t>7. По длительности воздействия: </w:t>
      </w:r>
      <w:proofErr w:type="gramStart"/>
      <w:r w:rsidRPr="00916FED">
        <w:rPr>
          <w:sz w:val="28"/>
          <w:szCs w:val="28"/>
        </w:rPr>
        <w:t>кратковременный</w:t>
      </w:r>
      <w:proofErr w:type="gramEnd"/>
      <w:r w:rsidRPr="00916FED">
        <w:rPr>
          <w:sz w:val="28"/>
          <w:szCs w:val="28"/>
        </w:rPr>
        <w:t>; долговременный.</w:t>
      </w:r>
    </w:p>
    <w:p w:rsidR="00475726" w:rsidRPr="00916FED" w:rsidRDefault="00475726" w:rsidP="00916FED">
      <w:pPr>
        <w:ind w:firstLine="567"/>
        <w:jc w:val="both"/>
        <w:rPr>
          <w:sz w:val="28"/>
          <w:szCs w:val="28"/>
        </w:rPr>
      </w:pPr>
      <w:r w:rsidRPr="00916FED">
        <w:rPr>
          <w:sz w:val="28"/>
          <w:szCs w:val="28"/>
        </w:rPr>
        <w:t>8. По ожидаемым результатам: </w:t>
      </w:r>
      <w:proofErr w:type="gramStart"/>
      <w:r w:rsidRPr="00916FED">
        <w:rPr>
          <w:sz w:val="28"/>
          <w:szCs w:val="28"/>
        </w:rPr>
        <w:t>спекулятивный</w:t>
      </w:r>
      <w:proofErr w:type="gramEnd"/>
      <w:r w:rsidRPr="00916FED">
        <w:rPr>
          <w:sz w:val="28"/>
          <w:szCs w:val="28"/>
        </w:rPr>
        <w:t>; обычный.</w:t>
      </w:r>
    </w:p>
    <w:p w:rsidR="00140213" w:rsidRDefault="00475726" w:rsidP="00916FED">
      <w:pPr>
        <w:ind w:firstLine="567"/>
        <w:jc w:val="both"/>
        <w:rPr>
          <w:sz w:val="28"/>
          <w:szCs w:val="28"/>
        </w:rPr>
      </w:pPr>
      <w:r w:rsidRPr="00916FED">
        <w:rPr>
          <w:sz w:val="28"/>
          <w:szCs w:val="28"/>
        </w:rPr>
        <w:t>9. По степени допустимости:</w:t>
      </w:r>
      <w:r w:rsidR="00140213">
        <w:rPr>
          <w:sz w:val="28"/>
          <w:szCs w:val="28"/>
        </w:rPr>
        <w:t xml:space="preserve"> </w:t>
      </w:r>
      <w:proofErr w:type="gramStart"/>
      <w:r w:rsidRPr="00916FED">
        <w:rPr>
          <w:sz w:val="28"/>
          <w:szCs w:val="28"/>
        </w:rPr>
        <w:t>допустимый</w:t>
      </w:r>
      <w:proofErr w:type="gramEnd"/>
      <w:r w:rsidRPr="00916FED">
        <w:rPr>
          <w:sz w:val="28"/>
          <w:szCs w:val="28"/>
        </w:rPr>
        <w:t>;</w:t>
      </w:r>
      <w:r w:rsidR="00140213">
        <w:rPr>
          <w:sz w:val="28"/>
          <w:szCs w:val="28"/>
        </w:rPr>
        <w:t xml:space="preserve"> </w:t>
      </w:r>
      <w:r w:rsidRPr="00916FED">
        <w:rPr>
          <w:sz w:val="28"/>
          <w:szCs w:val="28"/>
        </w:rPr>
        <w:t>критический;</w:t>
      </w:r>
      <w:r w:rsidR="00140213">
        <w:rPr>
          <w:sz w:val="28"/>
          <w:szCs w:val="28"/>
        </w:rPr>
        <w:t xml:space="preserve"> </w:t>
      </w:r>
      <w:r w:rsidRPr="00916FED">
        <w:rPr>
          <w:sz w:val="28"/>
          <w:szCs w:val="28"/>
        </w:rPr>
        <w:t xml:space="preserve">катастрофический. </w:t>
      </w:r>
    </w:p>
    <w:p w:rsidR="00475726" w:rsidRPr="00916FED" w:rsidRDefault="00475726" w:rsidP="00916FED">
      <w:pPr>
        <w:ind w:firstLine="567"/>
        <w:jc w:val="both"/>
        <w:rPr>
          <w:sz w:val="28"/>
          <w:szCs w:val="28"/>
        </w:rPr>
      </w:pPr>
      <w:r w:rsidRPr="00916FED">
        <w:rPr>
          <w:sz w:val="28"/>
          <w:szCs w:val="28"/>
        </w:rPr>
        <w:t>Предпринимательские риски могут возникнуть при осуществлении деятельности в результате влияния многочисленных факторов.</w:t>
      </w:r>
    </w:p>
    <w:p w:rsidR="00475726" w:rsidRPr="00916FED" w:rsidRDefault="00475726" w:rsidP="00916FED">
      <w:pPr>
        <w:ind w:firstLine="567"/>
        <w:jc w:val="both"/>
        <w:rPr>
          <w:sz w:val="28"/>
          <w:szCs w:val="28"/>
        </w:rPr>
      </w:pPr>
      <w:r w:rsidRPr="00916FED">
        <w:rPr>
          <w:sz w:val="28"/>
          <w:szCs w:val="28"/>
        </w:rPr>
        <w:t>Поскольку у риска есть основания объективные из-за неопределенности влияния среды, и субъективные, потому что решения принимает сам предприниматель, то успехи и неудачи предпринимательской фирмы нужно рассматривать как взаимодействие множества факторов, одни из которых можно назвать внешними по отношению к предпринимательской фирме, а другие – внутренними (принимаемыми внутри фирмы решениями). Внешние факторы – это те условия, которые предприниматель не в состоянии изменить, но обязан учитывать, потому что они влияют на состояние его дел. Внешние факторы взаимосвязаны: изменение одного из них может повлечь изменение других, и, следовательно, взаимосвязано их влияние на уровень риска. Внутренние факторы – это факторы прямого и косвенного воздействия. Факторы прямого воздействия непосредственно сказываются на результатах предпринимательской деятельности и уровне риска. Факторы косвенного воздействия не могут напрямую влиять на предпринимательскую деятельность и уровень риска, но способствуют его изменению.</w:t>
      </w:r>
    </w:p>
    <w:p w:rsidR="00475726" w:rsidRPr="00916FED" w:rsidRDefault="00475726" w:rsidP="00916FED">
      <w:pPr>
        <w:ind w:firstLine="567"/>
        <w:jc w:val="both"/>
        <w:rPr>
          <w:sz w:val="28"/>
          <w:szCs w:val="28"/>
        </w:rPr>
      </w:pPr>
      <w:r w:rsidRPr="00916FED">
        <w:rPr>
          <w:sz w:val="28"/>
          <w:szCs w:val="28"/>
        </w:rPr>
        <w:br w:type="page"/>
      </w:r>
    </w:p>
    <w:p w:rsidR="00565FDE" w:rsidRPr="00916FED" w:rsidRDefault="00565FDE" w:rsidP="00916FED">
      <w:pPr>
        <w:ind w:firstLine="567"/>
        <w:jc w:val="both"/>
        <w:rPr>
          <w:sz w:val="28"/>
          <w:szCs w:val="28"/>
        </w:rPr>
      </w:pPr>
      <w:r w:rsidRPr="00C418B3">
        <w:rPr>
          <w:sz w:val="28"/>
          <w:szCs w:val="28"/>
          <w:highlight w:val="darkGray"/>
        </w:rPr>
        <w:lastRenderedPageBreak/>
        <w:t>27.ФОМС: назначение, источники формирования финансов, направление использования;</w:t>
      </w:r>
    </w:p>
    <w:p w:rsidR="00565FDE" w:rsidRPr="00916FED" w:rsidRDefault="00565FDE" w:rsidP="00916FED">
      <w:pPr>
        <w:ind w:firstLine="567"/>
        <w:jc w:val="both"/>
        <w:rPr>
          <w:sz w:val="28"/>
          <w:szCs w:val="28"/>
        </w:rPr>
      </w:pPr>
      <w:r w:rsidRPr="00140213">
        <w:rPr>
          <w:b/>
          <w:sz w:val="28"/>
          <w:szCs w:val="28"/>
        </w:rPr>
        <w:t>Фонд обязательного медицинского страхования (ФОМС) </w:t>
      </w:r>
      <w:r w:rsidRPr="00916FED">
        <w:rPr>
          <w:sz w:val="28"/>
          <w:szCs w:val="28"/>
        </w:rPr>
        <w:t>- это</w:t>
      </w:r>
      <w:r w:rsidR="00916FED" w:rsidRPr="00916FED">
        <w:rPr>
          <w:sz w:val="28"/>
          <w:szCs w:val="28"/>
        </w:rPr>
        <w:t xml:space="preserve"> </w:t>
      </w:r>
      <w:r w:rsidRPr="00916FED">
        <w:rPr>
          <w:sz w:val="28"/>
          <w:szCs w:val="28"/>
        </w:rPr>
        <w:t xml:space="preserve">некоммерческое финансово-кредитное </w:t>
      </w:r>
      <w:proofErr w:type="gramStart"/>
      <w:r w:rsidRPr="00916FED">
        <w:rPr>
          <w:sz w:val="28"/>
          <w:szCs w:val="28"/>
        </w:rPr>
        <w:t>учреждение</w:t>
      </w:r>
      <w:proofErr w:type="gramEnd"/>
      <w:r w:rsidRPr="00916FED">
        <w:rPr>
          <w:sz w:val="28"/>
          <w:szCs w:val="28"/>
        </w:rPr>
        <w:t xml:space="preserve"> созданное для реализации государственной политики в области обязательного медицинского страхования. </w:t>
      </w:r>
      <w:r w:rsidRPr="00140213">
        <w:rPr>
          <w:b/>
          <w:sz w:val="28"/>
          <w:szCs w:val="28"/>
        </w:rPr>
        <w:t>Фонд призван обеспечить</w:t>
      </w:r>
      <w:r w:rsidRPr="00916FED">
        <w:rPr>
          <w:sz w:val="28"/>
          <w:szCs w:val="28"/>
        </w:rPr>
        <w:t xml:space="preserve"> гражданам страны получения равной медицинской помощи и лекарств, в соответствии с программой обязательного медицинского страхования. Фонд имеет 2х уровневую структуру: 1.Федеральный фонд (3,1%);</w:t>
      </w:r>
      <w:r w:rsidR="00916FED" w:rsidRPr="00916FED">
        <w:rPr>
          <w:sz w:val="28"/>
          <w:szCs w:val="28"/>
        </w:rPr>
        <w:t xml:space="preserve"> </w:t>
      </w:r>
      <w:r w:rsidRPr="00916FED">
        <w:rPr>
          <w:sz w:val="28"/>
          <w:szCs w:val="28"/>
        </w:rPr>
        <w:t>2.Территориальный фонд (2%)</w:t>
      </w:r>
    </w:p>
    <w:p w:rsidR="00565FDE" w:rsidRPr="00916FED" w:rsidRDefault="00565FDE" w:rsidP="00916FED">
      <w:pPr>
        <w:ind w:firstLine="567"/>
        <w:jc w:val="both"/>
        <w:rPr>
          <w:sz w:val="28"/>
          <w:szCs w:val="28"/>
        </w:rPr>
      </w:pPr>
      <w:r w:rsidRPr="00916FED">
        <w:rPr>
          <w:sz w:val="28"/>
          <w:szCs w:val="28"/>
        </w:rPr>
        <w:t>Федеральный закон от 29 ноября 2010 года N 326-ФЗ "Об обязательном медицинском страховании в Российской Федерации".</w:t>
      </w:r>
    </w:p>
    <w:p w:rsidR="00565FDE" w:rsidRPr="00916FED" w:rsidRDefault="00565FDE" w:rsidP="00916FED">
      <w:pPr>
        <w:ind w:firstLine="567"/>
        <w:jc w:val="both"/>
        <w:rPr>
          <w:sz w:val="28"/>
          <w:szCs w:val="28"/>
        </w:rPr>
      </w:pPr>
      <w:r w:rsidRPr="00916FED">
        <w:rPr>
          <w:sz w:val="28"/>
          <w:szCs w:val="28"/>
        </w:rPr>
        <w:t>Субъектами являются:1. застрахованные лица; 2.страхователи; 3.Федеральный фонд.</w:t>
      </w:r>
    </w:p>
    <w:p w:rsidR="00565FDE" w:rsidRPr="00916FED" w:rsidRDefault="00565FDE" w:rsidP="00916FED">
      <w:pPr>
        <w:ind w:firstLine="567"/>
        <w:jc w:val="both"/>
        <w:rPr>
          <w:sz w:val="28"/>
          <w:szCs w:val="28"/>
        </w:rPr>
      </w:pPr>
      <w:r w:rsidRPr="00916FED">
        <w:rPr>
          <w:sz w:val="28"/>
          <w:szCs w:val="28"/>
        </w:rPr>
        <w:t>Участниками обязательного медицинского страхования являются: 1.территориальные фонды; 2.страховые медицинские организации; 3.медицинские организации.</w:t>
      </w:r>
    </w:p>
    <w:p w:rsidR="00565FDE" w:rsidRPr="00916FED" w:rsidRDefault="00565FDE" w:rsidP="00916FED">
      <w:pPr>
        <w:ind w:firstLine="567"/>
        <w:jc w:val="both"/>
        <w:rPr>
          <w:sz w:val="28"/>
          <w:szCs w:val="28"/>
        </w:rPr>
      </w:pPr>
      <w:r w:rsidRPr="00916FED">
        <w:rPr>
          <w:sz w:val="28"/>
          <w:szCs w:val="28"/>
        </w:rPr>
        <w:t>Средства обязательного медицинского страхования формируются за счет:</w:t>
      </w:r>
    </w:p>
    <w:p w:rsidR="00140213" w:rsidRDefault="00565FDE" w:rsidP="00916FED">
      <w:pPr>
        <w:ind w:firstLine="567"/>
        <w:jc w:val="both"/>
        <w:rPr>
          <w:sz w:val="28"/>
          <w:szCs w:val="28"/>
        </w:rPr>
      </w:pPr>
      <w:r w:rsidRPr="00916FED">
        <w:rPr>
          <w:sz w:val="28"/>
          <w:szCs w:val="28"/>
        </w:rPr>
        <w:t>1. доходов от уплаты:</w:t>
      </w:r>
    </w:p>
    <w:p w:rsidR="00565FDE" w:rsidRPr="00916FED" w:rsidRDefault="00565FDE" w:rsidP="00916FED">
      <w:pPr>
        <w:ind w:firstLine="567"/>
        <w:jc w:val="both"/>
        <w:rPr>
          <w:sz w:val="28"/>
          <w:szCs w:val="28"/>
        </w:rPr>
      </w:pPr>
      <w:r w:rsidRPr="00916FED">
        <w:rPr>
          <w:sz w:val="28"/>
          <w:szCs w:val="28"/>
        </w:rPr>
        <w:t>а) страховых взносов на обязательное медицинское страхование;</w:t>
      </w:r>
    </w:p>
    <w:p w:rsidR="00565FDE" w:rsidRPr="00916FED" w:rsidRDefault="00565FDE" w:rsidP="00916FED">
      <w:pPr>
        <w:ind w:firstLine="567"/>
        <w:jc w:val="both"/>
        <w:rPr>
          <w:sz w:val="28"/>
          <w:szCs w:val="28"/>
        </w:rPr>
      </w:pPr>
      <w:r w:rsidRPr="00916FED">
        <w:rPr>
          <w:sz w:val="28"/>
          <w:szCs w:val="28"/>
        </w:rPr>
        <w:t>б) недоимок по взносам, налоговым платежам; в) начисленных пеней и штрафов;</w:t>
      </w:r>
    </w:p>
    <w:p w:rsidR="00565FDE" w:rsidRPr="00916FED" w:rsidRDefault="00565FDE" w:rsidP="00916FED">
      <w:pPr>
        <w:ind w:firstLine="567"/>
        <w:jc w:val="both"/>
        <w:rPr>
          <w:sz w:val="28"/>
          <w:szCs w:val="28"/>
        </w:rPr>
      </w:pPr>
      <w:r w:rsidRPr="00916FED">
        <w:rPr>
          <w:sz w:val="28"/>
          <w:szCs w:val="28"/>
        </w:rPr>
        <w:t>2.средств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565FDE" w:rsidRPr="00916FED" w:rsidRDefault="00565FDE" w:rsidP="00916FED">
      <w:pPr>
        <w:ind w:firstLine="567"/>
        <w:jc w:val="both"/>
        <w:rPr>
          <w:sz w:val="28"/>
          <w:szCs w:val="28"/>
        </w:rPr>
      </w:pPr>
      <w:r w:rsidRPr="00916FED">
        <w:rPr>
          <w:sz w:val="28"/>
          <w:szCs w:val="28"/>
        </w:rPr>
        <w:t>3.средств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565FDE" w:rsidRPr="00916FED" w:rsidRDefault="00565FDE" w:rsidP="00916FED">
      <w:pPr>
        <w:ind w:firstLine="567"/>
        <w:jc w:val="both"/>
        <w:rPr>
          <w:sz w:val="28"/>
          <w:szCs w:val="28"/>
        </w:rPr>
      </w:pPr>
      <w:r w:rsidRPr="00916FED">
        <w:rPr>
          <w:sz w:val="28"/>
          <w:szCs w:val="28"/>
        </w:rPr>
        <w:t>4.доходов от размещения временно свободных средств; 5.иных источников, предусмотренных законодательством Российской Федерации.</w:t>
      </w:r>
    </w:p>
    <w:p w:rsidR="00140213" w:rsidRDefault="00565FDE" w:rsidP="00916FED">
      <w:pPr>
        <w:ind w:firstLine="567"/>
        <w:jc w:val="both"/>
        <w:rPr>
          <w:sz w:val="28"/>
          <w:szCs w:val="28"/>
        </w:rPr>
      </w:pPr>
      <w:r w:rsidRPr="00916FED">
        <w:rPr>
          <w:sz w:val="28"/>
          <w:szCs w:val="28"/>
        </w:rPr>
        <w:t>Задачи Федерального фонда ОМС:</w:t>
      </w:r>
    </w:p>
    <w:p w:rsidR="00565FDE" w:rsidRPr="00916FED" w:rsidRDefault="00565FDE" w:rsidP="00916FED">
      <w:pPr>
        <w:ind w:firstLine="567"/>
        <w:jc w:val="both"/>
        <w:rPr>
          <w:sz w:val="28"/>
          <w:szCs w:val="28"/>
        </w:rPr>
      </w:pPr>
      <w:r w:rsidRPr="00916FED">
        <w:rPr>
          <w:sz w:val="28"/>
          <w:szCs w:val="28"/>
        </w:rPr>
        <w:t>1.Разработка и реализация целевых программ обязательного медицинского страхования.</w:t>
      </w:r>
    </w:p>
    <w:p w:rsidR="00565FDE" w:rsidRPr="00916FED" w:rsidRDefault="00565FDE" w:rsidP="00916FED">
      <w:pPr>
        <w:ind w:firstLine="567"/>
        <w:jc w:val="both"/>
        <w:rPr>
          <w:sz w:val="28"/>
          <w:szCs w:val="28"/>
        </w:rPr>
      </w:pPr>
      <w:r w:rsidRPr="00916FED">
        <w:rPr>
          <w:sz w:val="28"/>
          <w:szCs w:val="28"/>
        </w:rPr>
        <w:t>2.Выравнивание условий деятельности территориального фонда обязательного медицинского страхования, для достижения равных прав граждан в получении медицинских услуг.</w:t>
      </w:r>
    </w:p>
    <w:p w:rsidR="00565FDE" w:rsidRPr="00916FED" w:rsidRDefault="00565FDE" w:rsidP="00916FED">
      <w:pPr>
        <w:ind w:firstLine="567"/>
        <w:jc w:val="both"/>
        <w:rPr>
          <w:sz w:val="28"/>
          <w:szCs w:val="28"/>
        </w:rPr>
      </w:pPr>
      <w:r w:rsidRPr="00916FED">
        <w:rPr>
          <w:sz w:val="28"/>
          <w:szCs w:val="28"/>
        </w:rPr>
        <w:t>3.Организация переподготовки специалистов для системы обязательного медицинского страхования.</w:t>
      </w:r>
    </w:p>
    <w:p w:rsidR="00565FDE" w:rsidRPr="00916FED" w:rsidRDefault="00565FDE" w:rsidP="00916FED">
      <w:pPr>
        <w:ind w:firstLine="567"/>
        <w:jc w:val="both"/>
        <w:rPr>
          <w:sz w:val="28"/>
          <w:szCs w:val="28"/>
        </w:rPr>
      </w:pPr>
      <w:r w:rsidRPr="00916FED">
        <w:rPr>
          <w:sz w:val="28"/>
          <w:szCs w:val="28"/>
        </w:rPr>
        <w:t>2.Финансирование целевых программ</w:t>
      </w:r>
      <w:r w:rsidR="00916FED" w:rsidRPr="00916FED">
        <w:rPr>
          <w:sz w:val="28"/>
          <w:szCs w:val="28"/>
        </w:rPr>
        <w:t xml:space="preserve"> </w:t>
      </w:r>
      <w:r w:rsidRPr="00916FED">
        <w:rPr>
          <w:sz w:val="28"/>
          <w:szCs w:val="28"/>
        </w:rPr>
        <w:t>ОМС.</w:t>
      </w:r>
    </w:p>
    <w:p w:rsidR="00565FDE" w:rsidRPr="00916FED" w:rsidRDefault="00565FDE" w:rsidP="00916FED">
      <w:pPr>
        <w:ind w:firstLine="567"/>
        <w:jc w:val="both"/>
        <w:rPr>
          <w:sz w:val="28"/>
          <w:szCs w:val="28"/>
        </w:rPr>
      </w:pPr>
      <w:r w:rsidRPr="00916FED">
        <w:rPr>
          <w:sz w:val="28"/>
          <w:szCs w:val="28"/>
        </w:rPr>
        <w:t>Фонды ОМС имеют дела с лечебными учреждениями не напрямую, а через медицинские страховые компании. Всем</w:t>
      </w:r>
      <w:r w:rsidR="00916FED" w:rsidRPr="00916FED">
        <w:rPr>
          <w:sz w:val="28"/>
          <w:szCs w:val="28"/>
        </w:rPr>
        <w:t xml:space="preserve"> </w:t>
      </w:r>
      <w:r w:rsidRPr="00916FED">
        <w:rPr>
          <w:sz w:val="28"/>
          <w:szCs w:val="28"/>
        </w:rPr>
        <w:t>гражданам России страховой компанией вручается страховой полюс, по которому граждане получают гарантируемую</w:t>
      </w:r>
      <w:r w:rsidR="00916FED" w:rsidRPr="00916FED">
        <w:rPr>
          <w:sz w:val="28"/>
          <w:szCs w:val="28"/>
        </w:rPr>
        <w:t xml:space="preserve"> </w:t>
      </w:r>
      <w:r w:rsidRPr="00916FED">
        <w:rPr>
          <w:sz w:val="28"/>
          <w:szCs w:val="28"/>
        </w:rPr>
        <w:t>государством</w:t>
      </w:r>
      <w:r w:rsidR="00916FED" w:rsidRPr="00916FED">
        <w:rPr>
          <w:sz w:val="28"/>
          <w:szCs w:val="28"/>
        </w:rPr>
        <w:t xml:space="preserve"> </w:t>
      </w:r>
      <w:r w:rsidRPr="00916FED">
        <w:rPr>
          <w:sz w:val="28"/>
          <w:szCs w:val="28"/>
        </w:rPr>
        <w:t>обязательные медицинские услуги -</w:t>
      </w:r>
      <w:r w:rsidR="00916FED" w:rsidRPr="00916FED">
        <w:rPr>
          <w:sz w:val="28"/>
          <w:szCs w:val="28"/>
        </w:rPr>
        <w:t xml:space="preserve"> </w:t>
      </w:r>
      <w:r w:rsidRPr="00916FED">
        <w:rPr>
          <w:sz w:val="28"/>
          <w:szCs w:val="28"/>
        </w:rPr>
        <w:t>это скорая помощь, лечение острых заболеваний, услуги по беременности, помощь детям, пенсионерам и инвалидам.</w:t>
      </w:r>
      <w:r w:rsidRPr="00916FED">
        <w:rPr>
          <w:sz w:val="28"/>
          <w:szCs w:val="28"/>
        </w:rPr>
        <w:br w:type="page"/>
      </w:r>
    </w:p>
    <w:p w:rsidR="00565FDE" w:rsidRPr="00916FED" w:rsidRDefault="00565FDE" w:rsidP="00916FED">
      <w:pPr>
        <w:ind w:firstLine="567"/>
        <w:jc w:val="both"/>
        <w:rPr>
          <w:sz w:val="28"/>
          <w:szCs w:val="28"/>
        </w:rPr>
      </w:pPr>
      <w:r w:rsidRPr="00916FED">
        <w:rPr>
          <w:sz w:val="28"/>
          <w:szCs w:val="28"/>
          <w:highlight w:val="darkGray"/>
        </w:rPr>
        <w:lastRenderedPageBreak/>
        <w:t>28.</w:t>
      </w:r>
      <w:r w:rsidR="00916FED" w:rsidRPr="00916FED">
        <w:rPr>
          <w:sz w:val="28"/>
          <w:szCs w:val="28"/>
          <w:highlight w:val="darkGray"/>
        </w:rPr>
        <w:t xml:space="preserve"> </w:t>
      </w:r>
      <w:r w:rsidRPr="00916FED">
        <w:rPr>
          <w:sz w:val="28"/>
          <w:szCs w:val="28"/>
          <w:highlight w:val="darkGray"/>
        </w:rPr>
        <w:t>ПФРФ: назначение, источники формирования финансов, направление использования;</w:t>
      </w:r>
    </w:p>
    <w:p w:rsidR="00565FDE" w:rsidRPr="00916FED" w:rsidRDefault="00565FDE" w:rsidP="00916FED">
      <w:pPr>
        <w:ind w:firstLine="567"/>
        <w:jc w:val="both"/>
        <w:rPr>
          <w:sz w:val="28"/>
          <w:szCs w:val="28"/>
        </w:rPr>
      </w:pPr>
      <w:r w:rsidRPr="00916FED">
        <w:rPr>
          <w:sz w:val="28"/>
          <w:szCs w:val="28"/>
        </w:rPr>
        <w:t>Пенсионный фонд - это фонд денежных средств, образуемые вне федерального бюджета, предназначены</w:t>
      </w:r>
      <w:r w:rsidR="00916FED" w:rsidRPr="00916FED">
        <w:rPr>
          <w:sz w:val="28"/>
          <w:szCs w:val="28"/>
        </w:rPr>
        <w:t xml:space="preserve"> </w:t>
      </w:r>
      <w:r w:rsidRPr="00916FED">
        <w:rPr>
          <w:sz w:val="28"/>
          <w:szCs w:val="28"/>
        </w:rPr>
        <w:t>для финансового обеспечения защиты граждан от особого вида социального риска, утраты заработка, вследствие потери трудоспособности, при наступлении старости, инвалидности, для нетрудоспособных членов семьи, смерти кормильца, для отдельных категорий</w:t>
      </w:r>
      <w:r w:rsidR="00916FED" w:rsidRPr="00916FED">
        <w:rPr>
          <w:sz w:val="28"/>
          <w:szCs w:val="28"/>
        </w:rPr>
        <w:t xml:space="preserve"> </w:t>
      </w:r>
      <w:r w:rsidRPr="00916FED">
        <w:rPr>
          <w:sz w:val="28"/>
          <w:szCs w:val="28"/>
        </w:rPr>
        <w:t>трудящихся длительного выполнения</w:t>
      </w:r>
      <w:r w:rsidR="00916FED" w:rsidRPr="00916FED">
        <w:rPr>
          <w:sz w:val="28"/>
          <w:szCs w:val="28"/>
        </w:rPr>
        <w:t xml:space="preserve"> </w:t>
      </w:r>
      <w:r w:rsidRPr="00916FED">
        <w:rPr>
          <w:sz w:val="28"/>
          <w:szCs w:val="28"/>
        </w:rPr>
        <w:t>определенной профессиональной деятельности. Пенсионный фонд начал свою деятельность в 1991 году.</w:t>
      </w:r>
    </w:p>
    <w:p w:rsidR="00565FDE" w:rsidRPr="00916FED" w:rsidRDefault="00565FDE" w:rsidP="00916FED">
      <w:pPr>
        <w:ind w:firstLine="567"/>
        <w:jc w:val="both"/>
        <w:rPr>
          <w:sz w:val="28"/>
          <w:szCs w:val="28"/>
        </w:rPr>
      </w:pPr>
      <w:r w:rsidRPr="00916FED">
        <w:rPr>
          <w:sz w:val="28"/>
          <w:szCs w:val="28"/>
        </w:rPr>
        <w:t>Федеральный закон от 15 декабря 2001 г. N 167-ФЗ "Об обязательном пенсионном страховании в Российской Федерации" (с изменениями от 28 декабря 2010 г.)</w:t>
      </w:r>
    </w:p>
    <w:p w:rsidR="00A10B84" w:rsidRDefault="00565FDE" w:rsidP="00916FED">
      <w:pPr>
        <w:ind w:firstLine="567"/>
        <w:jc w:val="both"/>
        <w:rPr>
          <w:sz w:val="28"/>
          <w:szCs w:val="28"/>
        </w:rPr>
      </w:pPr>
      <w:r w:rsidRPr="00916FED">
        <w:rPr>
          <w:sz w:val="28"/>
          <w:szCs w:val="28"/>
        </w:rPr>
        <w:t xml:space="preserve">Плательщиками являются: </w:t>
      </w:r>
    </w:p>
    <w:p w:rsidR="00565FDE" w:rsidRPr="00916FED" w:rsidRDefault="00565FDE" w:rsidP="00916FED">
      <w:pPr>
        <w:ind w:firstLine="567"/>
        <w:jc w:val="both"/>
        <w:rPr>
          <w:sz w:val="28"/>
          <w:szCs w:val="28"/>
        </w:rPr>
      </w:pPr>
      <w:r w:rsidRPr="00916FED">
        <w:rPr>
          <w:sz w:val="28"/>
          <w:szCs w:val="28"/>
        </w:rPr>
        <w:t>1) лица, производящие выплаты физическим лицам, в том числе:</w:t>
      </w:r>
      <w:r w:rsidR="00A10B84">
        <w:rPr>
          <w:sz w:val="28"/>
          <w:szCs w:val="28"/>
        </w:rPr>
        <w:t xml:space="preserve"> </w:t>
      </w:r>
      <w:r w:rsidRPr="00916FED">
        <w:rPr>
          <w:sz w:val="28"/>
          <w:szCs w:val="28"/>
        </w:rPr>
        <w:t>организации; индивидуальные предприниматели; физические лица;</w:t>
      </w:r>
    </w:p>
    <w:p w:rsidR="00565FDE" w:rsidRPr="00916FED" w:rsidRDefault="00565FDE" w:rsidP="00916FED">
      <w:pPr>
        <w:ind w:firstLine="567"/>
        <w:jc w:val="both"/>
        <w:rPr>
          <w:sz w:val="28"/>
          <w:szCs w:val="28"/>
        </w:rPr>
      </w:pPr>
      <w:r w:rsidRPr="00916FED">
        <w:rPr>
          <w:sz w:val="28"/>
          <w:szCs w:val="28"/>
        </w:rPr>
        <w:t>2) индивидуальные предприниматели, адвокаты, нотариусы, занимающиеся частной практикой.</w:t>
      </w:r>
    </w:p>
    <w:p w:rsidR="00565FDE" w:rsidRPr="00916FED" w:rsidRDefault="00565FDE" w:rsidP="00916FED">
      <w:pPr>
        <w:ind w:firstLine="567"/>
        <w:jc w:val="both"/>
        <w:rPr>
          <w:sz w:val="28"/>
          <w:szCs w:val="28"/>
        </w:rPr>
      </w:pPr>
      <w:r w:rsidRPr="00916FED">
        <w:rPr>
          <w:sz w:val="28"/>
          <w:szCs w:val="28"/>
        </w:rPr>
        <w:t>Бюджет Пенсионного фонда Российской Федерации формируется за счет:</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страховых взносов;</w:t>
      </w:r>
      <w:r w:rsidR="00916FED" w:rsidRPr="00916FED">
        <w:rPr>
          <w:sz w:val="28"/>
          <w:szCs w:val="28"/>
        </w:rPr>
        <w:t xml:space="preserve"> </w:t>
      </w:r>
      <w:r w:rsidRPr="00916FED">
        <w:rPr>
          <w:sz w:val="28"/>
          <w:szCs w:val="28"/>
        </w:rPr>
        <w:t>- средств федерального бюджета;</w:t>
      </w:r>
      <w:r w:rsidR="00916FED" w:rsidRPr="00916FED">
        <w:rPr>
          <w:sz w:val="28"/>
          <w:szCs w:val="28"/>
        </w:rPr>
        <w:t xml:space="preserve"> </w:t>
      </w:r>
      <w:proofErr w:type="gramStart"/>
      <w:r w:rsidRPr="00916FED">
        <w:rPr>
          <w:sz w:val="28"/>
          <w:szCs w:val="28"/>
        </w:rPr>
        <w:t>-с</w:t>
      </w:r>
      <w:proofErr w:type="gramEnd"/>
      <w:r w:rsidRPr="00916FED">
        <w:rPr>
          <w:sz w:val="28"/>
          <w:szCs w:val="28"/>
        </w:rPr>
        <w:t>умм пеней и иных финансовых санкций;</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доходов от размещения (инвестирования) временно свободных средств обязательного пенсионного страхования;</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добровольных взносов физических лиц и организаций, уплачиваемых ими не в качестве страхователей или застрахованных лиц;</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иных источников, не запрещенных законодательством Российской Федерации.</w:t>
      </w:r>
    </w:p>
    <w:p w:rsidR="00565FDE" w:rsidRPr="00916FED" w:rsidRDefault="00565FDE" w:rsidP="00916FED">
      <w:pPr>
        <w:ind w:firstLine="567"/>
        <w:jc w:val="both"/>
        <w:rPr>
          <w:sz w:val="28"/>
          <w:szCs w:val="28"/>
        </w:rPr>
      </w:pPr>
      <w:r w:rsidRPr="00916FED">
        <w:rPr>
          <w:sz w:val="28"/>
          <w:szCs w:val="28"/>
        </w:rPr>
        <w:t>Фонд осуществляет ряд социально значимых функций, в т.ч.:</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учет страховых средств, поступающих по обязательному пенсионному страхованию;</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назначение и выплата пенсий. Среди них трудовые пенсии (по старости, по инвалидности, по случаю потери кормильца), пенсии по государственному пенсионному обеспечению, пенсии военнослужащих и их семей, социальные пенсии, пенсии госслужащих</w:t>
      </w:r>
      <w:proofErr w:type="gramStart"/>
      <w:r w:rsidRPr="00916FED">
        <w:rPr>
          <w:sz w:val="28"/>
          <w:szCs w:val="28"/>
        </w:rPr>
        <w:t>.</w:t>
      </w:r>
      <w:proofErr w:type="gramEnd"/>
      <w:r w:rsidRPr="00916FED">
        <w:rPr>
          <w:sz w:val="28"/>
          <w:szCs w:val="28"/>
        </w:rPr>
        <w:t xml:space="preserve"> </w:t>
      </w:r>
      <w:proofErr w:type="gramStart"/>
      <w:r w:rsidRPr="00916FED">
        <w:rPr>
          <w:sz w:val="28"/>
          <w:szCs w:val="28"/>
        </w:rPr>
        <w:t>в</w:t>
      </w:r>
      <w:proofErr w:type="gramEnd"/>
      <w:r w:rsidRPr="00916FED">
        <w:rPr>
          <w:sz w:val="28"/>
          <w:szCs w:val="28"/>
        </w:rPr>
        <w:t>;</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назначение и реализация социальных выплат отдельным категориям граждан: ветеранам, инвалидам, инвалидам вследствие военной травмы, Героям Советского Союза, Героям Российской Федерации и др.</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персонифицированный учет участников системы обязательного пенсионного страхования;</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взаимодействие с работодателями - плательщиками страховых пенсионных взносов. Информация о гражданах, застрахованных в пенсионной системе, поступает от 6,2 млн. юридических лиц;</w:t>
      </w:r>
      <w:r w:rsidR="00916FED" w:rsidRPr="00916FED">
        <w:rPr>
          <w:sz w:val="28"/>
          <w:szCs w:val="28"/>
        </w:rPr>
        <w:t xml:space="preserve"> </w:t>
      </w:r>
      <w:r w:rsidRPr="00916FED">
        <w:rPr>
          <w:sz w:val="28"/>
          <w:szCs w:val="28"/>
        </w:rPr>
        <w:t>- выдачу сертификатов на получение материнского (семейного) капитала;</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управление средствами пенсионной системы, в т.ч. накопительной частью трудовой пенсии, которое осуществляется через государственную управляющую компанию (Внешэкономбанк) и частные управляющие компании;</w:t>
      </w:r>
    </w:p>
    <w:p w:rsidR="00565FDE" w:rsidRPr="00916FED" w:rsidRDefault="00565FDE"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 xml:space="preserve">реализацию Программы </w:t>
      </w:r>
      <w:proofErr w:type="gramStart"/>
      <w:r w:rsidRPr="00916FED">
        <w:rPr>
          <w:sz w:val="28"/>
          <w:szCs w:val="28"/>
        </w:rPr>
        <w:t>государственного</w:t>
      </w:r>
      <w:proofErr w:type="gramEnd"/>
      <w:r w:rsidRPr="00916FED">
        <w:rPr>
          <w:sz w:val="28"/>
          <w:szCs w:val="28"/>
        </w:rPr>
        <w:t xml:space="preserve"> софинансирования пенсии.</w:t>
      </w:r>
      <w:r w:rsidRPr="00916FED">
        <w:rPr>
          <w:sz w:val="28"/>
          <w:szCs w:val="28"/>
        </w:rPr>
        <w:br w:type="page"/>
      </w:r>
    </w:p>
    <w:p w:rsidR="00565FDE" w:rsidRPr="00916FED" w:rsidRDefault="00565FDE" w:rsidP="00916FED">
      <w:pPr>
        <w:ind w:firstLine="567"/>
        <w:jc w:val="both"/>
        <w:rPr>
          <w:sz w:val="28"/>
          <w:szCs w:val="28"/>
        </w:rPr>
      </w:pPr>
      <w:r w:rsidRPr="00916FED">
        <w:rPr>
          <w:sz w:val="28"/>
          <w:szCs w:val="28"/>
          <w:highlight w:val="darkGray"/>
        </w:rPr>
        <w:lastRenderedPageBreak/>
        <w:t xml:space="preserve">29. </w:t>
      </w:r>
      <w:proofErr w:type="gramStart"/>
      <w:r w:rsidRPr="00916FED">
        <w:rPr>
          <w:sz w:val="28"/>
          <w:szCs w:val="28"/>
          <w:highlight w:val="darkGray"/>
        </w:rPr>
        <w:t>ФСС: назначение, источники формирования финансов, направление использования;</w:t>
      </w:r>
      <w:proofErr w:type="gramEnd"/>
    </w:p>
    <w:p w:rsidR="00565FDE" w:rsidRPr="00916FED" w:rsidRDefault="00565FDE" w:rsidP="00916FED">
      <w:pPr>
        <w:ind w:firstLine="567"/>
        <w:jc w:val="both"/>
        <w:rPr>
          <w:sz w:val="28"/>
          <w:szCs w:val="28"/>
        </w:rPr>
      </w:pPr>
      <w:proofErr w:type="gramStart"/>
      <w:r w:rsidRPr="00916FED">
        <w:rPr>
          <w:sz w:val="28"/>
          <w:szCs w:val="28"/>
        </w:rPr>
        <w:t>Фонд социального страхования</w:t>
      </w:r>
      <w:r w:rsidR="00916FED" w:rsidRPr="00916FED">
        <w:rPr>
          <w:sz w:val="28"/>
          <w:szCs w:val="28"/>
        </w:rPr>
        <w:t xml:space="preserve"> </w:t>
      </w:r>
      <w:r w:rsidRPr="00916FED">
        <w:rPr>
          <w:sz w:val="28"/>
          <w:szCs w:val="28"/>
        </w:rPr>
        <w:t>(ФСС) - это фонд денежных средств, образуемые вне федерального бюджета, и предназначенный для реализации прав граждан на социальное обеспечение по болезни, инвалидности, рождение и воспитание детей.</w:t>
      </w:r>
      <w:proofErr w:type="gramEnd"/>
      <w:r w:rsidRPr="00916FED">
        <w:rPr>
          <w:sz w:val="28"/>
          <w:szCs w:val="28"/>
        </w:rPr>
        <w:t xml:space="preserve"> Как самостоятельное финансовое учреждение фонд социального страхования был сформирован в 1991 году.</w:t>
      </w:r>
    </w:p>
    <w:p w:rsidR="00565FDE" w:rsidRPr="00916FED" w:rsidRDefault="00565FDE" w:rsidP="00916FED">
      <w:pPr>
        <w:ind w:firstLine="567"/>
        <w:jc w:val="both"/>
        <w:rPr>
          <w:sz w:val="28"/>
          <w:szCs w:val="28"/>
        </w:rPr>
      </w:pPr>
      <w:r w:rsidRPr="00916FED">
        <w:rPr>
          <w:sz w:val="28"/>
          <w:szCs w:val="28"/>
        </w:rPr>
        <w:t> «Положение о Фонде социального страхования РФ» от 12 февраля 1994 года (в ред. Постановлений Правительства РФ от 19.11.2008 N 862)</w:t>
      </w:r>
    </w:p>
    <w:p w:rsidR="00565FDE" w:rsidRPr="00916FED" w:rsidRDefault="00565FDE" w:rsidP="00916FED">
      <w:pPr>
        <w:ind w:firstLine="567"/>
        <w:jc w:val="both"/>
        <w:rPr>
          <w:sz w:val="28"/>
          <w:szCs w:val="28"/>
        </w:rPr>
      </w:pPr>
      <w:proofErr w:type="gramStart"/>
      <w:r w:rsidRPr="00A10B84">
        <w:rPr>
          <w:b/>
          <w:sz w:val="28"/>
          <w:szCs w:val="28"/>
        </w:rPr>
        <w:t>Основными задачами Фонда являются:</w:t>
      </w:r>
      <w:r w:rsidRPr="00916FED">
        <w:rPr>
          <w:sz w:val="28"/>
          <w:szCs w:val="28"/>
        </w:rPr>
        <w:t xml:space="preserve"> - 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roofErr w:type="gramEnd"/>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участие в разработке и реализации государственных программ охраны здоровья работников, мер по совершенствованию социального страхования;</w:t>
      </w:r>
      <w:r w:rsidR="00916FED" w:rsidRPr="00916FED">
        <w:rPr>
          <w:sz w:val="28"/>
          <w:szCs w:val="28"/>
        </w:rPr>
        <w:t xml:space="preserve"> </w:t>
      </w:r>
      <w:r w:rsidR="00565FDE" w:rsidRPr="00916FED">
        <w:rPr>
          <w:sz w:val="28"/>
          <w:szCs w:val="28"/>
        </w:rPr>
        <w:t>- осуществление мер, обеспечивающих финансовую устойчивость Фонда;</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разработка совместно с Министерством труда и социального развития Российской Федерации и Министерством финансов Российской Федерации предложений о размерах тарифа страховых взносов на государственное социальное страхование;</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организация работы по подготовке и повышению квалификации специалистов для системы государственного социального страхования, разъяснительной работы среди страхователей и населения по вопросам социального страхования;</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сотрудничество с аналогичными фондами (службами) других государств и международными организациями по вопросам социального страхования.</w:t>
      </w:r>
    </w:p>
    <w:p w:rsidR="00A10B84" w:rsidRDefault="00565FDE" w:rsidP="00916FED">
      <w:pPr>
        <w:ind w:firstLine="567"/>
        <w:jc w:val="both"/>
        <w:rPr>
          <w:sz w:val="28"/>
          <w:szCs w:val="28"/>
        </w:rPr>
      </w:pPr>
      <w:r w:rsidRPr="00916FED">
        <w:rPr>
          <w:sz w:val="28"/>
          <w:szCs w:val="28"/>
        </w:rPr>
        <w:t>Средства Фонда образуются за счет:</w:t>
      </w:r>
      <w:r w:rsidR="00916FED" w:rsidRPr="00916FED">
        <w:rPr>
          <w:sz w:val="28"/>
          <w:szCs w:val="28"/>
        </w:rPr>
        <w:t xml:space="preserve"> </w:t>
      </w:r>
    </w:p>
    <w:p w:rsidR="00565FDE" w:rsidRPr="00916FED" w:rsidRDefault="00565FDE" w:rsidP="00916FED">
      <w:pPr>
        <w:ind w:firstLine="567"/>
        <w:jc w:val="both"/>
        <w:rPr>
          <w:sz w:val="28"/>
          <w:szCs w:val="28"/>
        </w:rPr>
      </w:pPr>
      <w:r w:rsidRPr="00916FED">
        <w:rPr>
          <w:sz w:val="28"/>
          <w:szCs w:val="28"/>
        </w:rPr>
        <w:t>- страховых взносов работодателей;</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страховых взносов граждан, осуществляющих трудовую деятельность на иных условиях и имеющих право на обеспечение по государственному социальному страхованию, установленному для работников, при условии уплаты ими страховых взносов в Фонд;</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доходов от инвестирования части временно свободных средств Фонда в ликвидные государственные ценные бумаги и банковские вклады</w:t>
      </w:r>
      <w:proofErr w:type="gramStart"/>
      <w:r w:rsidR="00565FDE" w:rsidRPr="00916FED">
        <w:rPr>
          <w:sz w:val="28"/>
          <w:szCs w:val="28"/>
        </w:rPr>
        <w:t>.;</w:t>
      </w:r>
      <w:proofErr w:type="gramEnd"/>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добровольных взносов граждан и юридических лиц; поступления иных финансовых средств, не запрещенных законодательством;</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w:t>
      </w:r>
    </w:p>
    <w:p w:rsidR="00565FDE" w:rsidRPr="00916FED" w:rsidRDefault="00A10B84" w:rsidP="00916FED">
      <w:pPr>
        <w:ind w:firstLine="567"/>
        <w:jc w:val="both"/>
        <w:rPr>
          <w:sz w:val="28"/>
          <w:szCs w:val="28"/>
        </w:rPr>
      </w:pPr>
      <w:r>
        <w:rPr>
          <w:sz w:val="28"/>
          <w:szCs w:val="28"/>
        </w:rPr>
        <w:t>-</w:t>
      </w:r>
      <w:r w:rsidR="00916FED" w:rsidRPr="00916FED">
        <w:rPr>
          <w:sz w:val="28"/>
          <w:szCs w:val="28"/>
        </w:rPr>
        <w:t xml:space="preserve"> </w:t>
      </w:r>
      <w:r w:rsidR="00565FDE" w:rsidRPr="00916FED">
        <w:rPr>
          <w:sz w:val="28"/>
          <w:szCs w:val="28"/>
        </w:rPr>
        <w:t>прочих поступлений.</w:t>
      </w:r>
    </w:p>
    <w:p w:rsidR="003F4822" w:rsidRPr="00916FED" w:rsidRDefault="003F4822" w:rsidP="00916FED">
      <w:pPr>
        <w:ind w:firstLine="567"/>
        <w:jc w:val="both"/>
        <w:rPr>
          <w:sz w:val="28"/>
          <w:szCs w:val="28"/>
        </w:rPr>
      </w:pPr>
      <w:r w:rsidRPr="00916FED">
        <w:rPr>
          <w:sz w:val="28"/>
          <w:szCs w:val="28"/>
        </w:rPr>
        <w:br w:type="page"/>
      </w:r>
    </w:p>
    <w:p w:rsidR="00565FDE" w:rsidRPr="00916FED" w:rsidRDefault="003F4822" w:rsidP="00916FED">
      <w:pPr>
        <w:ind w:firstLine="567"/>
        <w:jc w:val="both"/>
        <w:rPr>
          <w:sz w:val="28"/>
          <w:szCs w:val="28"/>
        </w:rPr>
      </w:pPr>
      <w:r w:rsidRPr="00916FED">
        <w:rPr>
          <w:sz w:val="28"/>
          <w:szCs w:val="28"/>
          <w:highlight w:val="darkGray"/>
        </w:rPr>
        <w:lastRenderedPageBreak/>
        <w:t>30. Доходы федерального бюджета</w:t>
      </w:r>
    </w:p>
    <w:p w:rsidR="00EA01B5" w:rsidRPr="00916FED" w:rsidRDefault="00EA01B5" w:rsidP="00916FED">
      <w:pPr>
        <w:ind w:firstLine="567"/>
        <w:jc w:val="both"/>
        <w:rPr>
          <w:sz w:val="28"/>
          <w:szCs w:val="28"/>
        </w:rPr>
      </w:pPr>
      <w:r w:rsidRPr="00916FED">
        <w:rPr>
          <w:sz w:val="28"/>
          <w:szCs w:val="28"/>
        </w:rPr>
        <w:t>Перечень доходов федерального бюджета установлен ст. ст. 50, 51 БК РФ.</w:t>
      </w:r>
    </w:p>
    <w:p w:rsidR="00EA01B5" w:rsidRPr="00916FED" w:rsidRDefault="00EA01B5" w:rsidP="00916FED">
      <w:pPr>
        <w:ind w:firstLine="567"/>
        <w:jc w:val="both"/>
        <w:rPr>
          <w:sz w:val="28"/>
          <w:szCs w:val="28"/>
        </w:rPr>
      </w:pPr>
      <w:r w:rsidRPr="00916FED">
        <w:rPr>
          <w:sz w:val="28"/>
          <w:szCs w:val="28"/>
        </w:rPr>
        <w:t xml:space="preserve">В федеральный бюджет зачисляются налоговые доходы от федеральных налогов и сборов, а также налогов, предусмотренных специальными налоговыми режимами. </w:t>
      </w:r>
      <w:proofErr w:type="gramStart"/>
      <w:r w:rsidRPr="00916FED">
        <w:rPr>
          <w:sz w:val="28"/>
          <w:szCs w:val="28"/>
        </w:rPr>
        <w:t>Так, подлежат зачислению в федеральный бюджет в полном объеме налог на прибыль организаций, налог на добавленную стоимость, акцизы на спирт этиловый из всех видов сырья за исключением пищевого, акцизы на табачную продукцию, акцизы на автомобили легковые и мотоциклы, налог на добычу полезных ископаемых в виде углеводородного сырья, налог на добычу полезных ископаемых на континентальном шельфе РФ, в исключительной экономической зоне</w:t>
      </w:r>
      <w:proofErr w:type="gramEnd"/>
      <w:r w:rsidRPr="00916FED">
        <w:rPr>
          <w:sz w:val="28"/>
          <w:szCs w:val="28"/>
        </w:rPr>
        <w:t xml:space="preserve"> РФ, за пределами территории РФ, сборы за пользование объектами водных биологических ресурсов, водный налог, единый социальный налог, государственная пошлина. Для других видов налогов и обязательных платежей установлены нормативы отчисления в федеральный бюджет.</w:t>
      </w:r>
    </w:p>
    <w:p w:rsidR="00EA01B5" w:rsidRPr="00916FED" w:rsidRDefault="00EA01B5" w:rsidP="00916FED">
      <w:pPr>
        <w:ind w:firstLine="567"/>
        <w:jc w:val="both"/>
        <w:rPr>
          <w:sz w:val="28"/>
          <w:szCs w:val="28"/>
        </w:rPr>
      </w:pPr>
      <w:r w:rsidRPr="00916FED">
        <w:rPr>
          <w:sz w:val="28"/>
          <w:szCs w:val="28"/>
        </w:rPr>
        <w:t>К числу неналоговых доходов федерального бюджета относятся:</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доходы от использования имущества, находящегося в государственной собственности; доходы от платных услуг, оказываемых бюджетными учреждениями, находящимися в ведении органов государственной власти РФ;</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части прибыли унитарных предприятий, созданных РФ, в размерах, устанавливаемых Правительством РФ; лицензионные сборы;</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таможенные пошлины и таможенные сборы;</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плата за использование лесов в части минимального размера арендной платы и минимального размера платы по договору купли—продажи лесных насаждений;</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платы за пользование водными биологическими ресурсами по межправительственным соглашениям – по нормативу 100 %;</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консульские сборы; патентные пошлины;</w:t>
      </w:r>
    </w:p>
    <w:p w:rsidR="00EA01B5" w:rsidRPr="00916FED" w:rsidRDefault="00A10B84" w:rsidP="00916FED">
      <w:pPr>
        <w:ind w:firstLine="567"/>
        <w:jc w:val="both"/>
        <w:rPr>
          <w:sz w:val="28"/>
          <w:szCs w:val="28"/>
        </w:rPr>
      </w:pPr>
      <w:r>
        <w:rPr>
          <w:sz w:val="28"/>
          <w:szCs w:val="28"/>
        </w:rPr>
        <w:t xml:space="preserve">- </w:t>
      </w:r>
      <w:r w:rsidR="00EA01B5" w:rsidRPr="00916FED">
        <w:rPr>
          <w:sz w:val="28"/>
          <w:szCs w:val="28"/>
        </w:rPr>
        <w:t>платежи за предоставление информации о зарегистрированных правах на недвижимое имущество и сделок с ним.</w:t>
      </w:r>
    </w:p>
    <w:p w:rsidR="00EA01B5" w:rsidRPr="00916FED" w:rsidRDefault="00EA01B5" w:rsidP="00916FED">
      <w:pPr>
        <w:ind w:firstLine="567"/>
        <w:jc w:val="both"/>
        <w:rPr>
          <w:sz w:val="28"/>
          <w:szCs w:val="28"/>
        </w:rPr>
      </w:pPr>
      <w:r w:rsidRPr="00916FED">
        <w:rPr>
          <w:sz w:val="28"/>
          <w:szCs w:val="28"/>
        </w:rPr>
        <w:t>В доходах федерального бюджета также учитываются прибыль Банка России, а также доходы от внешнеэкономической деятельности.</w:t>
      </w:r>
    </w:p>
    <w:p w:rsidR="00EA01B5" w:rsidRPr="00916FED" w:rsidRDefault="00EA01B5" w:rsidP="00916FED">
      <w:pPr>
        <w:ind w:firstLine="567"/>
        <w:jc w:val="both"/>
        <w:rPr>
          <w:sz w:val="28"/>
          <w:szCs w:val="28"/>
        </w:rPr>
      </w:pPr>
      <w:r w:rsidRPr="00916FED">
        <w:rPr>
          <w:sz w:val="28"/>
          <w:szCs w:val="28"/>
        </w:rPr>
        <w:t xml:space="preserve">Статьей 53 БК РФ установлены полномочия федеральных органов законодательной и исполнительной власти по формированию доходов бюджетов. </w:t>
      </w:r>
      <w:proofErr w:type="gramStart"/>
      <w:r w:rsidRPr="00916FED">
        <w:rPr>
          <w:sz w:val="28"/>
          <w:szCs w:val="28"/>
        </w:rPr>
        <w:t>Так, установление новых видов налогов, их отмена или изменение возможны только путем внесения соответствующих изменений в налоговое законодательство РФ, при этом закон о внесении изменений и дополнений в налоговое законодательство РФ, вступающий в силу с начала очередного финансового года, должен быть принят до утверждения федерального закона о федеральном бюджете на этот год.</w:t>
      </w:r>
      <w:proofErr w:type="gramEnd"/>
      <w:r w:rsidRPr="00916FED">
        <w:rPr>
          <w:sz w:val="28"/>
          <w:szCs w:val="28"/>
        </w:rPr>
        <w:t xml:space="preserve"> Федеральные органы законодательной власти могут устанавливать новые виды неналоговых доходов, отменять или изменять действующие только путем внесения изменений в БК РФ после представления федеральными органами исполнительной власти своего заключения.</w:t>
      </w:r>
    </w:p>
    <w:p w:rsidR="00565FDE" w:rsidRPr="00916FED" w:rsidRDefault="00EA01B5" w:rsidP="00916FED">
      <w:pPr>
        <w:ind w:firstLine="567"/>
        <w:jc w:val="both"/>
        <w:rPr>
          <w:sz w:val="28"/>
          <w:szCs w:val="28"/>
        </w:rPr>
      </w:pPr>
      <w:r w:rsidRPr="00916FED">
        <w:rPr>
          <w:sz w:val="28"/>
          <w:szCs w:val="28"/>
        </w:rPr>
        <w:t xml:space="preserve"> </w:t>
      </w:r>
      <w:r w:rsidR="00565FDE" w:rsidRPr="00916FED">
        <w:rPr>
          <w:sz w:val="28"/>
          <w:szCs w:val="28"/>
        </w:rPr>
        <w:br w:type="page"/>
      </w:r>
    </w:p>
    <w:p w:rsidR="00565FDE" w:rsidRPr="00916FED" w:rsidRDefault="00565FDE" w:rsidP="00916FED">
      <w:pPr>
        <w:ind w:firstLine="567"/>
        <w:jc w:val="both"/>
        <w:rPr>
          <w:sz w:val="28"/>
          <w:szCs w:val="28"/>
        </w:rPr>
      </w:pPr>
      <w:r w:rsidRPr="00916FED">
        <w:rPr>
          <w:sz w:val="28"/>
          <w:szCs w:val="28"/>
          <w:highlight w:val="darkGray"/>
        </w:rPr>
        <w:lastRenderedPageBreak/>
        <w:t>31. Источники покрытия дефицита бюджета.</w:t>
      </w:r>
    </w:p>
    <w:p w:rsidR="00565FDE" w:rsidRPr="00916FED" w:rsidRDefault="00565FDE" w:rsidP="00916FED">
      <w:pPr>
        <w:ind w:firstLine="567"/>
        <w:jc w:val="both"/>
        <w:rPr>
          <w:sz w:val="28"/>
          <w:szCs w:val="28"/>
        </w:rPr>
      </w:pPr>
      <w:r w:rsidRPr="00916FED">
        <w:rPr>
          <w:sz w:val="28"/>
          <w:szCs w:val="28"/>
        </w:rPr>
        <w:t>К источникам финансирования дефицита регионального бюджета относятся: </w:t>
      </w:r>
    </w:p>
    <w:p w:rsidR="00565FDE" w:rsidRPr="00916FED" w:rsidRDefault="00565FDE" w:rsidP="00916FED">
      <w:pPr>
        <w:ind w:firstLine="567"/>
        <w:jc w:val="both"/>
        <w:rPr>
          <w:sz w:val="28"/>
          <w:szCs w:val="28"/>
        </w:rPr>
      </w:pPr>
      <w:r w:rsidRPr="00916FED">
        <w:rPr>
          <w:sz w:val="28"/>
          <w:szCs w:val="28"/>
        </w:rPr>
        <w:t>1) государственные займы, осуществляемые путем выпуска ценных бумаг от имени субъекта РФ. </w:t>
      </w:r>
    </w:p>
    <w:p w:rsidR="00565FDE" w:rsidRPr="00916FED" w:rsidRDefault="00565FDE" w:rsidP="00916FED">
      <w:pPr>
        <w:ind w:firstLine="567"/>
        <w:jc w:val="both"/>
        <w:rPr>
          <w:sz w:val="28"/>
          <w:szCs w:val="28"/>
        </w:rPr>
      </w:pPr>
      <w:r w:rsidRPr="00916FED">
        <w:rPr>
          <w:sz w:val="28"/>
          <w:szCs w:val="28"/>
        </w:rPr>
        <w:t>Государственный заем - это передача в собственность РФ, субъекта РФ денежных средств, которые РФ, субъект РФ обязуются возвратить в той же сумме с уплатой процента на сумму займа; </w:t>
      </w:r>
    </w:p>
    <w:p w:rsidR="00565FDE" w:rsidRPr="00916FED" w:rsidRDefault="00565FDE" w:rsidP="00916FED">
      <w:pPr>
        <w:ind w:firstLine="567"/>
        <w:jc w:val="both"/>
        <w:rPr>
          <w:sz w:val="28"/>
          <w:szCs w:val="28"/>
        </w:rPr>
      </w:pPr>
      <w:r w:rsidRPr="00916FED">
        <w:rPr>
          <w:sz w:val="28"/>
          <w:szCs w:val="28"/>
        </w:rPr>
        <w:t>2) бюджетные кредиты, полученные от бюджетов других уровней бюджетной системы РФ. </w:t>
      </w:r>
    </w:p>
    <w:p w:rsidR="00565FDE" w:rsidRPr="00916FED" w:rsidRDefault="00565FDE" w:rsidP="00916FED">
      <w:pPr>
        <w:ind w:firstLine="567"/>
        <w:jc w:val="both"/>
        <w:rPr>
          <w:sz w:val="28"/>
          <w:szCs w:val="28"/>
        </w:rPr>
      </w:pPr>
      <w:r w:rsidRPr="00916FED">
        <w:rPr>
          <w:sz w:val="28"/>
          <w:szCs w:val="28"/>
        </w:rPr>
        <w:t>Согласно бюджетному законодательству бюджетная бюджетный кредит - форма финансирования бюджетных расходов, которая предусматривает предоставление средств юридическим лицам или другому бюджету на возвратной и возмездной основе; </w:t>
      </w:r>
    </w:p>
    <w:p w:rsidR="00565FDE" w:rsidRPr="00916FED" w:rsidRDefault="00565FDE" w:rsidP="00916FED">
      <w:pPr>
        <w:ind w:firstLine="567"/>
        <w:jc w:val="both"/>
        <w:rPr>
          <w:sz w:val="28"/>
          <w:szCs w:val="28"/>
        </w:rPr>
      </w:pPr>
      <w:r w:rsidRPr="00916FED">
        <w:rPr>
          <w:sz w:val="28"/>
          <w:szCs w:val="28"/>
        </w:rPr>
        <w:t>3) кредиты, полученные от кредитных организаций. При этом необходимо учитывать, что не могут выступать в качестве источника финансирования дефицита регионального бюджета кредиты ЦБР; </w:t>
      </w:r>
    </w:p>
    <w:p w:rsidR="00565FDE" w:rsidRPr="00916FED" w:rsidRDefault="00565FDE" w:rsidP="00916FED">
      <w:pPr>
        <w:ind w:firstLine="567"/>
        <w:jc w:val="both"/>
        <w:rPr>
          <w:sz w:val="28"/>
          <w:szCs w:val="28"/>
        </w:rPr>
      </w:pPr>
      <w:r w:rsidRPr="00916FED">
        <w:rPr>
          <w:sz w:val="28"/>
          <w:szCs w:val="28"/>
        </w:rPr>
        <w:t>4) поступления от продажи имущества, находящегося в государственной собственности субъекта РФ. Согласно закону средства, полученные от продажи имущества, находящегося в государственной собственности субъекта РФ, могут пойти на финансирование дефицита регионального бюджета; </w:t>
      </w:r>
    </w:p>
    <w:p w:rsidR="00565FDE" w:rsidRPr="00916FED" w:rsidRDefault="00565FDE" w:rsidP="00916FED">
      <w:pPr>
        <w:ind w:firstLine="567"/>
        <w:jc w:val="both"/>
        <w:rPr>
          <w:sz w:val="28"/>
          <w:szCs w:val="28"/>
        </w:rPr>
      </w:pPr>
      <w:r w:rsidRPr="00916FED">
        <w:rPr>
          <w:sz w:val="28"/>
          <w:szCs w:val="28"/>
        </w:rPr>
        <w:t>5) изменение остатков средств на счетах по учету средств регионального бюджета. Это определяется путем сравнения остатков на начало и конец периода.</w:t>
      </w:r>
    </w:p>
    <w:p w:rsidR="00565FDE" w:rsidRPr="00916FED" w:rsidRDefault="00565FDE" w:rsidP="00916FED">
      <w:pPr>
        <w:ind w:firstLine="567"/>
        <w:jc w:val="both"/>
        <w:rPr>
          <w:sz w:val="28"/>
          <w:szCs w:val="28"/>
        </w:rPr>
      </w:pPr>
      <w:r w:rsidRPr="00916FED">
        <w:rPr>
          <w:sz w:val="28"/>
          <w:szCs w:val="28"/>
        </w:rPr>
        <w:br w:type="page"/>
      </w:r>
    </w:p>
    <w:p w:rsidR="00EA01B5" w:rsidRPr="00916FED" w:rsidRDefault="00EA01B5" w:rsidP="00916FED">
      <w:pPr>
        <w:ind w:firstLine="567"/>
        <w:jc w:val="both"/>
        <w:rPr>
          <w:sz w:val="28"/>
          <w:szCs w:val="28"/>
          <w:highlight w:val="darkGray"/>
        </w:rPr>
      </w:pPr>
      <w:r w:rsidRPr="00916FED">
        <w:rPr>
          <w:sz w:val="28"/>
          <w:szCs w:val="28"/>
          <w:highlight w:val="darkGray"/>
        </w:rPr>
        <w:lastRenderedPageBreak/>
        <w:t>32. Доходы</w:t>
      </w:r>
      <w:r w:rsidR="00916FED" w:rsidRPr="00916FED">
        <w:rPr>
          <w:sz w:val="28"/>
          <w:szCs w:val="28"/>
          <w:highlight w:val="darkGray"/>
        </w:rPr>
        <w:t xml:space="preserve"> </w:t>
      </w:r>
      <w:r w:rsidRPr="00916FED">
        <w:rPr>
          <w:sz w:val="28"/>
          <w:szCs w:val="28"/>
          <w:highlight w:val="darkGray"/>
        </w:rPr>
        <w:t xml:space="preserve">и расходы региональных бюджетов </w:t>
      </w:r>
    </w:p>
    <w:p w:rsidR="00EA01B5" w:rsidRPr="00916FED" w:rsidRDefault="00EA01B5" w:rsidP="00916FED">
      <w:pPr>
        <w:ind w:firstLine="567"/>
        <w:jc w:val="both"/>
        <w:rPr>
          <w:sz w:val="28"/>
          <w:szCs w:val="28"/>
        </w:rPr>
      </w:pPr>
      <w:r w:rsidRPr="00916FED">
        <w:rPr>
          <w:sz w:val="28"/>
          <w:szCs w:val="28"/>
        </w:rPr>
        <w:t>Доходная часть региональных бюджетов формируется путем распределения централизованного (общегосударственного) фонда денежных средств, в основе которого лежит принцип территориальности и подведомственности предприятий, учреждений и организаций, за счет закрепленных и регулирующих доходов.</w:t>
      </w:r>
    </w:p>
    <w:p w:rsidR="00EA01B5" w:rsidRPr="00916FED" w:rsidRDefault="00EA01B5" w:rsidP="00916FED">
      <w:pPr>
        <w:ind w:firstLine="567"/>
        <w:jc w:val="both"/>
        <w:rPr>
          <w:sz w:val="28"/>
          <w:szCs w:val="28"/>
        </w:rPr>
      </w:pPr>
      <w:r w:rsidRPr="0049262A">
        <w:rPr>
          <w:b/>
          <w:sz w:val="28"/>
          <w:szCs w:val="28"/>
        </w:rPr>
        <w:t>Закрепленные доходы</w:t>
      </w:r>
      <w:r w:rsidRPr="00916FED">
        <w:rPr>
          <w:sz w:val="28"/>
          <w:szCs w:val="28"/>
        </w:rPr>
        <w:t> – доходы полностью или в твердой фиксированной доле на постоянной или долговременной основе (не менее 5 лет) поступают в соответствующий бюджет.</w:t>
      </w:r>
    </w:p>
    <w:p w:rsidR="00EA01B5" w:rsidRPr="00916FED" w:rsidRDefault="00EA01B5" w:rsidP="00916FED">
      <w:pPr>
        <w:ind w:firstLine="567"/>
        <w:jc w:val="both"/>
        <w:rPr>
          <w:sz w:val="28"/>
          <w:szCs w:val="28"/>
        </w:rPr>
      </w:pPr>
      <w:r w:rsidRPr="0049262A">
        <w:rPr>
          <w:b/>
          <w:sz w:val="28"/>
          <w:szCs w:val="28"/>
        </w:rPr>
        <w:t>Регулирующие доходы</w:t>
      </w:r>
      <w:r w:rsidRPr="00916FED">
        <w:rPr>
          <w:sz w:val="28"/>
          <w:szCs w:val="28"/>
        </w:rPr>
        <w:t> – передаются в бюджет в целях сбалансирования его доходов и расходов в виде процентных отчислений от налогов и других платежей – дотации, субвенции, трансферты</w:t>
      </w:r>
      <w:proofErr w:type="gramStart"/>
      <w:r w:rsidRPr="00916FED">
        <w:rPr>
          <w:sz w:val="28"/>
          <w:szCs w:val="28"/>
        </w:rPr>
        <w:t>.</w:t>
      </w:r>
      <w:r w:rsidR="00F24416">
        <w:rPr>
          <w:sz w:val="28"/>
          <w:szCs w:val="28"/>
        </w:rPr>
        <w:t xml:space="preserve"> (</w:t>
      </w:r>
      <w:r w:rsidRPr="00916FED">
        <w:rPr>
          <w:sz w:val="28"/>
          <w:szCs w:val="28"/>
        </w:rPr>
        <w:t xml:space="preserve">- </w:t>
      </w:r>
      <w:proofErr w:type="gramEnd"/>
      <w:r w:rsidRPr="00916FED">
        <w:rPr>
          <w:sz w:val="28"/>
          <w:szCs w:val="28"/>
        </w:rPr>
        <w:t>отчисления от государственных доходов и налогов (более 70%);- дотации и субвенции;- трансферты;- средства, пол</w:t>
      </w:r>
      <w:r w:rsidR="00F24416">
        <w:rPr>
          <w:sz w:val="28"/>
          <w:szCs w:val="28"/>
        </w:rPr>
        <w:t>ученные из вышестоящего бюджета)</w:t>
      </w:r>
    </w:p>
    <w:p w:rsidR="00EA01B5" w:rsidRPr="00916FED" w:rsidRDefault="00EA01B5" w:rsidP="00916FED">
      <w:pPr>
        <w:ind w:firstLine="567"/>
        <w:jc w:val="both"/>
        <w:rPr>
          <w:sz w:val="28"/>
          <w:szCs w:val="28"/>
        </w:rPr>
      </w:pPr>
      <w:r w:rsidRPr="00916FED">
        <w:rPr>
          <w:sz w:val="28"/>
          <w:szCs w:val="28"/>
        </w:rPr>
        <w:t>В состав отчислений от государственных доходов и налогов входят:</w:t>
      </w:r>
    </w:p>
    <w:p w:rsidR="00EA01B5" w:rsidRPr="00916FED" w:rsidRDefault="00EA01B5" w:rsidP="00916FED">
      <w:pPr>
        <w:ind w:firstLine="567"/>
        <w:jc w:val="both"/>
        <w:rPr>
          <w:sz w:val="28"/>
          <w:szCs w:val="28"/>
        </w:rPr>
      </w:pPr>
      <w:r w:rsidRPr="00916FED">
        <w:rPr>
          <w:sz w:val="28"/>
          <w:szCs w:val="28"/>
        </w:rPr>
        <w:t>1. Налог на добавленную стоимость.</w:t>
      </w:r>
    </w:p>
    <w:p w:rsidR="00EA01B5" w:rsidRPr="00916FED" w:rsidRDefault="00EA01B5" w:rsidP="00916FED">
      <w:pPr>
        <w:ind w:firstLine="567"/>
        <w:jc w:val="both"/>
        <w:rPr>
          <w:sz w:val="28"/>
          <w:szCs w:val="28"/>
        </w:rPr>
      </w:pPr>
      <w:r w:rsidRPr="00916FED">
        <w:rPr>
          <w:sz w:val="28"/>
          <w:szCs w:val="28"/>
        </w:rPr>
        <w:t>2. Акцизы и прочие платежи, сборы, пошлины.</w:t>
      </w:r>
    </w:p>
    <w:p w:rsidR="00EA01B5" w:rsidRPr="00916FED" w:rsidRDefault="00EA01B5" w:rsidP="00916FED">
      <w:pPr>
        <w:ind w:firstLine="567"/>
        <w:jc w:val="both"/>
        <w:rPr>
          <w:sz w:val="28"/>
          <w:szCs w:val="28"/>
        </w:rPr>
      </w:pPr>
      <w:r w:rsidRPr="00916FED">
        <w:rPr>
          <w:sz w:val="28"/>
          <w:szCs w:val="28"/>
        </w:rPr>
        <w:t>3. Отчисления от платежей за природные ресурсы.</w:t>
      </w:r>
    </w:p>
    <w:p w:rsidR="00EA01B5" w:rsidRPr="00916FED" w:rsidRDefault="00EA01B5" w:rsidP="00916FED">
      <w:pPr>
        <w:ind w:firstLine="567"/>
        <w:jc w:val="both"/>
        <w:rPr>
          <w:sz w:val="28"/>
          <w:szCs w:val="28"/>
        </w:rPr>
      </w:pPr>
      <w:r w:rsidRPr="00916FED">
        <w:rPr>
          <w:sz w:val="28"/>
          <w:szCs w:val="28"/>
        </w:rPr>
        <w:t>4. Отчисления от налога на прибыль предприятий вышестоящего подчинения.</w:t>
      </w:r>
    </w:p>
    <w:p w:rsidR="00EA01B5" w:rsidRPr="00916FED" w:rsidRDefault="00EA01B5" w:rsidP="00916FED">
      <w:pPr>
        <w:ind w:firstLine="567"/>
        <w:jc w:val="both"/>
        <w:rPr>
          <w:sz w:val="28"/>
          <w:szCs w:val="28"/>
        </w:rPr>
      </w:pPr>
      <w:r w:rsidRPr="00916FED">
        <w:rPr>
          <w:sz w:val="28"/>
          <w:szCs w:val="28"/>
        </w:rPr>
        <w:t>5. Подоходный налог с физических лиц.</w:t>
      </w:r>
    </w:p>
    <w:p w:rsidR="00F24416" w:rsidRPr="00F24416" w:rsidRDefault="00F24416" w:rsidP="00F24416">
      <w:pPr>
        <w:ind w:firstLine="567"/>
        <w:jc w:val="both"/>
        <w:rPr>
          <w:sz w:val="28"/>
          <w:szCs w:val="28"/>
        </w:rPr>
      </w:pPr>
      <w:r w:rsidRPr="00F24416">
        <w:rPr>
          <w:sz w:val="28"/>
          <w:szCs w:val="28"/>
        </w:rPr>
        <w:t>Согласно Бюджетному кодексу следующие функциональные виды расходов финансируются</w:t>
      </w:r>
      <w:r w:rsidR="001704A7">
        <w:rPr>
          <w:sz w:val="28"/>
          <w:szCs w:val="28"/>
        </w:rPr>
        <w:t xml:space="preserve"> исключительно из бюджетов субъ</w:t>
      </w:r>
      <w:r w:rsidRPr="00F24416">
        <w:rPr>
          <w:sz w:val="28"/>
          <w:szCs w:val="28"/>
        </w:rPr>
        <w:t>ектов Федерации:</w:t>
      </w:r>
    </w:p>
    <w:p w:rsidR="00F24416" w:rsidRPr="00F24416" w:rsidRDefault="00F24416" w:rsidP="00F24416">
      <w:pPr>
        <w:ind w:firstLine="567"/>
        <w:jc w:val="both"/>
        <w:rPr>
          <w:sz w:val="28"/>
          <w:szCs w:val="28"/>
        </w:rPr>
      </w:pPr>
      <w:r w:rsidRPr="00F24416">
        <w:rPr>
          <w:sz w:val="28"/>
          <w:szCs w:val="28"/>
        </w:rPr>
        <w:t>— обеспечение функционирования органов представительной и исполнительной власти субъектов Федерации;</w:t>
      </w:r>
    </w:p>
    <w:p w:rsidR="00F24416" w:rsidRPr="00F24416" w:rsidRDefault="00F24416" w:rsidP="00F24416">
      <w:pPr>
        <w:ind w:firstLine="567"/>
        <w:jc w:val="both"/>
        <w:rPr>
          <w:sz w:val="28"/>
          <w:szCs w:val="28"/>
        </w:rPr>
      </w:pPr>
      <w:r w:rsidRPr="00F24416">
        <w:rPr>
          <w:sz w:val="28"/>
          <w:szCs w:val="28"/>
        </w:rPr>
        <w:t>— обслуживание и погашение государственного долга субъек­</w:t>
      </w:r>
      <w:proofErr w:type="gramStart"/>
      <w:r w:rsidRPr="00F24416">
        <w:rPr>
          <w:sz w:val="28"/>
          <w:szCs w:val="28"/>
        </w:rPr>
        <w:t>тов</w:t>
      </w:r>
      <w:proofErr w:type="gramEnd"/>
      <w:r w:rsidRPr="00F24416">
        <w:rPr>
          <w:sz w:val="28"/>
          <w:szCs w:val="28"/>
        </w:rPr>
        <w:t xml:space="preserve"> Федерации;</w:t>
      </w:r>
    </w:p>
    <w:p w:rsidR="00F24416" w:rsidRPr="00F24416" w:rsidRDefault="00F24416" w:rsidP="00F24416">
      <w:pPr>
        <w:ind w:firstLine="567"/>
        <w:jc w:val="both"/>
        <w:rPr>
          <w:sz w:val="28"/>
          <w:szCs w:val="28"/>
        </w:rPr>
      </w:pPr>
      <w:r w:rsidRPr="00F24416">
        <w:rPr>
          <w:sz w:val="28"/>
          <w:szCs w:val="28"/>
        </w:rPr>
        <w:t xml:space="preserve">— проведение выборов и референдумов в субъектах </w:t>
      </w:r>
      <w:proofErr w:type="gramStart"/>
      <w:r w:rsidRPr="00F24416">
        <w:rPr>
          <w:sz w:val="28"/>
          <w:szCs w:val="28"/>
        </w:rPr>
        <w:t>Федера­ции</w:t>
      </w:r>
      <w:proofErr w:type="gramEnd"/>
      <w:r w:rsidRPr="00F24416">
        <w:rPr>
          <w:sz w:val="28"/>
          <w:szCs w:val="28"/>
        </w:rPr>
        <w:t>;</w:t>
      </w:r>
    </w:p>
    <w:p w:rsidR="00F24416" w:rsidRPr="00F24416" w:rsidRDefault="00F24416" w:rsidP="00F24416">
      <w:pPr>
        <w:ind w:firstLine="567"/>
        <w:jc w:val="both"/>
        <w:rPr>
          <w:sz w:val="28"/>
          <w:szCs w:val="28"/>
        </w:rPr>
      </w:pPr>
      <w:r w:rsidRPr="00F24416">
        <w:rPr>
          <w:sz w:val="28"/>
          <w:szCs w:val="28"/>
        </w:rPr>
        <w:t>— обеспечение реализации региональных целевых программ;</w:t>
      </w:r>
    </w:p>
    <w:p w:rsidR="00F24416" w:rsidRPr="00F24416" w:rsidRDefault="00F24416" w:rsidP="00F24416">
      <w:pPr>
        <w:ind w:firstLine="567"/>
        <w:jc w:val="both"/>
        <w:rPr>
          <w:sz w:val="28"/>
          <w:szCs w:val="28"/>
        </w:rPr>
      </w:pPr>
      <w:r w:rsidRPr="00F24416">
        <w:rPr>
          <w:sz w:val="28"/>
          <w:szCs w:val="28"/>
        </w:rPr>
        <w:t>— формирование государственной собственности субъектов Федерации;</w:t>
      </w:r>
    </w:p>
    <w:p w:rsidR="00F24416" w:rsidRPr="00F24416" w:rsidRDefault="00F24416" w:rsidP="00F24416">
      <w:pPr>
        <w:ind w:firstLine="567"/>
        <w:jc w:val="both"/>
        <w:rPr>
          <w:sz w:val="28"/>
          <w:szCs w:val="28"/>
        </w:rPr>
      </w:pPr>
      <w:r w:rsidRPr="00F24416">
        <w:rPr>
          <w:sz w:val="28"/>
          <w:szCs w:val="28"/>
        </w:rPr>
        <w:t>— осуществление международных и внешнеэкономических связей субъектов Федерации;</w:t>
      </w:r>
    </w:p>
    <w:p w:rsidR="00F24416" w:rsidRPr="00F24416" w:rsidRDefault="00F24416" w:rsidP="00F24416">
      <w:pPr>
        <w:ind w:firstLine="567"/>
        <w:jc w:val="both"/>
        <w:rPr>
          <w:sz w:val="28"/>
          <w:szCs w:val="28"/>
        </w:rPr>
      </w:pPr>
      <w:r w:rsidRPr="00F24416">
        <w:rPr>
          <w:sz w:val="28"/>
          <w:szCs w:val="28"/>
        </w:rPr>
        <w:t xml:space="preserve">— содержание и развитие предприятий, учреждений и </w:t>
      </w:r>
      <w:proofErr w:type="gramStart"/>
      <w:r w:rsidRPr="00F24416">
        <w:rPr>
          <w:sz w:val="28"/>
          <w:szCs w:val="28"/>
        </w:rPr>
        <w:t>органи­заций</w:t>
      </w:r>
      <w:proofErr w:type="gramEnd"/>
      <w:r w:rsidRPr="00F24416">
        <w:rPr>
          <w:sz w:val="28"/>
          <w:szCs w:val="28"/>
        </w:rPr>
        <w:t>, находящихся в ведении органов государственной власти субъектов Федерации;</w:t>
      </w:r>
    </w:p>
    <w:p w:rsidR="00F24416" w:rsidRPr="00F24416" w:rsidRDefault="00F24416" w:rsidP="00F24416">
      <w:pPr>
        <w:ind w:firstLine="567"/>
        <w:jc w:val="both"/>
        <w:rPr>
          <w:sz w:val="28"/>
          <w:szCs w:val="28"/>
        </w:rPr>
      </w:pPr>
      <w:r w:rsidRPr="00F24416">
        <w:rPr>
          <w:sz w:val="28"/>
          <w:szCs w:val="28"/>
        </w:rPr>
        <w:t xml:space="preserve">— обеспечение </w:t>
      </w:r>
      <w:proofErr w:type="gramStart"/>
      <w:r w:rsidRPr="00F24416">
        <w:rPr>
          <w:sz w:val="28"/>
          <w:szCs w:val="28"/>
        </w:rPr>
        <w:t>деятельности средств массовой информации субъектов Федерации</w:t>
      </w:r>
      <w:proofErr w:type="gramEnd"/>
      <w:r w:rsidRPr="00F24416">
        <w:rPr>
          <w:sz w:val="28"/>
          <w:szCs w:val="28"/>
        </w:rPr>
        <w:t>;</w:t>
      </w:r>
    </w:p>
    <w:p w:rsidR="00F24416" w:rsidRPr="00F24416" w:rsidRDefault="00F24416" w:rsidP="00F24416">
      <w:pPr>
        <w:ind w:firstLine="567"/>
        <w:jc w:val="both"/>
        <w:rPr>
          <w:sz w:val="28"/>
          <w:szCs w:val="28"/>
        </w:rPr>
      </w:pPr>
      <w:r w:rsidRPr="00F24416">
        <w:rPr>
          <w:sz w:val="28"/>
          <w:szCs w:val="28"/>
        </w:rPr>
        <w:t>— оказание финансовой помощи местным бюджетам;</w:t>
      </w:r>
    </w:p>
    <w:p w:rsidR="00F24416" w:rsidRPr="00F24416" w:rsidRDefault="00F24416" w:rsidP="00F24416">
      <w:pPr>
        <w:ind w:firstLine="567"/>
        <w:jc w:val="both"/>
        <w:rPr>
          <w:sz w:val="28"/>
          <w:szCs w:val="28"/>
        </w:rPr>
      </w:pPr>
      <w:r w:rsidRPr="00F24416">
        <w:rPr>
          <w:sz w:val="28"/>
          <w:szCs w:val="28"/>
        </w:rPr>
        <w:t>— обеспечение осуществления отдельных государственных полномочий, передаваемых на муниципальный уровень;</w:t>
      </w:r>
    </w:p>
    <w:p w:rsidR="00F24416" w:rsidRPr="00F24416" w:rsidRDefault="00F24416" w:rsidP="00F24416">
      <w:pPr>
        <w:ind w:firstLine="567"/>
        <w:jc w:val="both"/>
        <w:rPr>
          <w:sz w:val="28"/>
          <w:szCs w:val="28"/>
        </w:rPr>
      </w:pPr>
      <w:r w:rsidRPr="00F24416">
        <w:rPr>
          <w:sz w:val="28"/>
          <w:szCs w:val="28"/>
        </w:rPr>
        <w:t xml:space="preserve">— компенсация дополнительных расходов, возникших в </w:t>
      </w:r>
      <w:proofErr w:type="gramStart"/>
      <w:r w:rsidRPr="00F24416">
        <w:rPr>
          <w:sz w:val="28"/>
          <w:szCs w:val="28"/>
        </w:rPr>
        <w:t>ре­зультате</w:t>
      </w:r>
      <w:proofErr w:type="gramEnd"/>
      <w:r w:rsidRPr="00F24416">
        <w:rPr>
          <w:sz w:val="28"/>
          <w:szCs w:val="28"/>
        </w:rPr>
        <w:t xml:space="preserve"> решений, принятых органами государственной власти субъектов Федерации, приводящих к увеличению бюджетных рас­ходов или уменьшению бюджетных доходов местных бюджетов;</w:t>
      </w:r>
    </w:p>
    <w:p w:rsidR="00EA01B5" w:rsidRPr="00916FED" w:rsidRDefault="00F24416" w:rsidP="00916FED">
      <w:pPr>
        <w:ind w:firstLine="567"/>
        <w:jc w:val="both"/>
        <w:rPr>
          <w:sz w:val="28"/>
          <w:szCs w:val="28"/>
          <w:highlight w:val="darkGray"/>
        </w:rPr>
      </w:pPr>
      <w:r w:rsidRPr="00F24416">
        <w:rPr>
          <w:sz w:val="28"/>
          <w:szCs w:val="28"/>
        </w:rPr>
        <w:t>— прочие расходы, связанные с осуществлением полномочий субъектов Федерации.</w:t>
      </w:r>
      <w:r w:rsidR="00EA01B5" w:rsidRPr="00916FED">
        <w:rPr>
          <w:sz w:val="28"/>
          <w:szCs w:val="28"/>
          <w:highlight w:val="darkGray"/>
        </w:rPr>
        <w:br w:type="page"/>
      </w:r>
    </w:p>
    <w:p w:rsidR="00565FDE" w:rsidRPr="00916FED" w:rsidRDefault="00565FDE" w:rsidP="001704A7">
      <w:pPr>
        <w:ind w:firstLine="567"/>
        <w:jc w:val="both"/>
        <w:rPr>
          <w:sz w:val="28"/>
          <w:szCs w:val="28"/>
        </w:rPr>
      </w:pPr>
      <w:r w:rsidRPr="00916FED">
        <w:rPr>
          <w:sz w:val="28"/>
          <w:szCs w:val="28"/>
          <w:highlight w:val="darkGray"/>
        </w:rPr>
        <w:lastRenderedPageBreak/>
        <w:t>33. Финансовая политика государства: ее цели, задачи, основные направления.</w:t>
      </w:r>
    </w:p>
    <w:p w:rsidR="00565FDE" w:rsidRPr="00916FED" w:rsidRDefault="00565FDE" w:rsidP="00916FED">
      <w:pPr>
        <w:ind w:firstLine="567"/>
        <w:jc w:val="both"/>
        <w:rPr>
          <w:sz w:val="28"/>
          <w:szCs w:val="28"/>
        </w:rPr>
      </w:pPr>
      <w:r w:rsidRPr="00916FED">
        <w:rPr>
          <w:sz w:val="28"/>
          <w:szCs w:val="28"/>
        </w:rPr>
        <w:t>Государство разрабатывает финансовую политику как средство успешной реализации своих целей и задач в финансовой сфере. Эффективность воздействия финансов на социально-экономическое развитие общества во многом зависит от выбранных направлений финансовой политики и процесса ее реализации.</w:t>
      </w:r>
    </w:p>
    <w:p w:rsidR="00565FDE" w:rsidRPr="00916FED" w:rsidRDefault="00565FDE" w:rsidP="00916FED">
      <w:pPr>
        <w:ind w:firstLine="567"/>
        <w:jc w:val="both"/>
        <w:rPr>
          <w:sz w:val="28"/>
          <w:szCs w:val="28"/>
        </w:rPr>
      </w:pPr>
      <w:r w:rsidRPr="001704A7">
        <w:rPr>
          <w:b/>
          <w:sz w:val="28"/>
          <w:szCs w:val="28"/>
        </w:rPr>
        <w:t>Содержание финансовой политики охватывает широкий комплекс мероприятий:</w:t>
      </w:r>
      <w:r w:rsidR="001704A7">
        <w:rPr>
          <w:b/>
          <w:sz w:val="28"/>
          <w:szCs w:val="28"/>
        </w:rPr>
        <w:t xml:space="preserve"> </w:t>
      </w:r>
      <w:r w:rsidRPr="00916FED">
        <w:rPr>
          <w:sz w:val="28"/>
          <w:szCs w:val="28"/>
        </w:rPr>
        <w:t> разработку общей концепции финансовой политики, определение ее основных направлений, целей, главных задач; создание адекватного финансового механизма; управление финансовой деятельностью государства и других субъектов экономики.</w:t>
      </w:r>
    </w:p>
    <w:p w:rsidR="00565FDE" w:rsidRPr="001704A7" w:rsidRDefault="00565FDE" w:rsidP="00916FED">
      <w:pPr>
        <w:ind w:firstLine="567"/>
        <w:jc w:val="both"/>
        <w:rPr>
          <w:b/>
          <w:sz w:val="28"/>
          <w:szCs w:val="28"/>
        </w:rPr>
      </w:pPr>
      <w:r w:rsidRPr="001704A7">
        <w:rPr>
          <w:b/>
          <w:sz w:val="28"/>
          <w:szCs w:val="28"/>
        </w:rPr>
        <w:t>Задачи финансовой политики направлены:</w:t>
      </w:r>
    </w:p>
    <w:p w:rsidR="00565FDE" w:rsidRPr="00916FED" w:rsidRDefault="00565FDE" w:rsidP="00916FED">
      <w:pPr>
        <w:ind w:firstLine="567"/>
        <w:jc w:val="both"/>
        <w:rPr>
          <w:sz w:val="28"/>
          <w:szCs w:val="28"/>
        </w:rPr>
      </w:pPr>
      <w:r w:rsidRPr="00916FED">
        <w:rPr>
          <w:sz w:val="28"/>
          <w:szCs w:val="28"/>
        </w:rPr>
        <w:t>1) на обеспечение условий для формирования максимально возможных финансовых ресурсов;</w:t>
      </w:r>
    </w:p>
    <w:p w:rsidR="00565FDE" w:rsidRPr="00916FED" w:rsidRDefault="00565FDE" w:rsidP="00916FED">
      <w:pPr>
        <w:ind w:firstLine="567"/>
        <w:jc w:val="both"/>
        <w:rPr>
          <w:sz w:val="28"/>
          <w:szCs w:val="28"/>
        </w:rPr>
      </w:pPr>
      <w:r w:rsidRPr="00916FED">
        <w:rPr>
          <w:sz w:val="28"/>
          <w:szCs w:val="28"/>
        </w:rPr>
        <w:t>2) установление рационального с точки зрения государства распределения и использования финансовых ресурсов;</w:t>
      </w:r>
    </w:p>
    <w:p w:rsidR="00565FDE" w:rsidRPr="00916FED" w:rsidRDefault="00565FDE" w:rsidP="00916FED">
      <w:pPr>
        <w:ind w:firstLine="567"/>
        <w:jc w:val="both"/>
        <w:rPr>
          <w:sz w:val="28"/>
          <w:szCs w:val="28"/>
        </w:rPr>
      </w:pPr>
      <w:r w:rsidRPr="00916FED">
        <w:rPr>
          <w:sz w:val="28"/>
          <w:szCs w:val="28"/>
        </w:rPr>
        <w:t xml:space="preserve">3) организацию регулирования и стимулирования </w:t>
      </w:r>
      <w:proofErr w:type="gramStart"/>
      <w:r w:rsidRPr="00916FED">
        <w:rPr>
          <w:sz w:val="28"/>
          <w:szCs w:val="28"/>
        </w:rPr>
        <w:t>экономических и социальных процессов</w:t>
      </w:r>
      <w:proofErr w:type="gramEnd"/>
      <w:r w:rsidRPr="00916FED">
        <w:rPr>
          <w:sz w:val="28"/>
          <w:szCs w:val="28"/>
        </w:rPr>
        <w:t xml:space="preserve"> финансовыми методами;</w:t>
      </w:r>
    </w:p>
    <w:p w:rsidR="00565FDE" w:rsidRPr="00916FED" w:rsidRDefault="00565FDE" w:rsidP="00916FED">
      <w:pPr>
        <w:ind w:firstLine="567"/>
        <w:jc w:val="both"/>
        <w:rPr>
          <w:sz w:val="28"/>
          <w:szCs w:val="28"/>
        </w:rPr>
      </w:pPr>
      <w:r w:rsidRPr="00916FED">
        <w:rPr>
          <w:sz w:val="28"/>
          <w:szCs w:val="28"/>
        </w:rPr>
        <w:t>4) выработку финансового механизма и его развитие в соответствии с изменяющимися целями и задачами стратегии;</w:t>
      </w:r>
    </w:p>
    <w:p w:rsidR="00565FDE" w:rsidRPr="00916FED" w:rsidRDefault="00565FDE" w:rsidP="00916FED">
      <w:pPr>
        <w:ind w:firstLine="567"/>
        <w:jc w:val="both"/>
        <w:rPr>
          <w:sz w:val="28"/>
          <w:szCs w:val="28"/>
        </w:rPr>
      </w:pPr>
      <w:r w:rsidRPr="00916FED">
        <w:rPr>
          <w:sz w:val="28"/>
          <w:szCs w:val="28"/>
        </w:rPr>
        <w:t>5) создание эффективной и максимально деловой системы управления финансами.</w:t>
      </w:r>
    </w:p>
    <w:p w:rsidR="00565FDE" w:rsidRPr="00916FED" w:rsidRDefault="00565FDE" w:rsidP="00916FED">
      <w:pPr>
        <w:ind w:firstLine="567"/>
        <w:jc w:val="both"/>
        <w:rPr>
          <w:sz w:val="28"/>
          <w:szCs w:val="28"/>
        </w:rPr>
      </w:pPr>
      <w:r w:rsidRPr="001704A7">
        <w:rPr>
          <w:b/>
          <w:sz w:val="28"/>
          <w:szCs w:val="28"/>
        </w:rPr>
        <w:t>Главная цель государственной финансовой политики</w:t>
      </w:r>
      <w:r w:rsidRPr="00916FED">
        <w:rPr>
          <w:sz w:val="28"/>
          <w:szCs w:val="28"/>
        </w:rPr>
        <w:t xml:space="preserve"> – наиболее полная мобилизация финансовых ресурсов и повышение эффективности их использования для социально-экономического развития общества.</w:t>
      </w:r>
    </w:p>
    <w:p w:rsidR="001704A7" w:rsidRDefault="00565FDE" w:rsidP="00916FED">
      <w:pPr>
        <w:ind w:firstLine="567"/>
        <w:jc w:val="both"/>
        <w:rPr>
          <w:sz w:val="28"/>
          <w:szCs w:val="28"/>
        </w:rPr>
      </w:pPr>
      <w:r w:rsidRPr="00916FED">
        <w:rPr>
          <w:sz w:val="28"/>
          <w:szCs w:val="28"/>
        </w:rPr>
        <w:t xml:space="preserve">В качестве важнейших направлений государственной финансовой политики выступают: </w:t>
      </w:r>
    </w:p>
    <w:p w:rsidR="00565FDE" w:rsidRPr="00916FED" w:rsidRDefault="001704A7" w:rsidP="00916FED">
      <w:pPr>
        <w:ind w:firstLine="567"/>
        <w:jc w:val="both"/>
        <w:rPr>
          <w:sz w:val="28"/>
          <w:szCs w:val="28"/>
        </w:rPr>
      </w:pPr>
      <w:r>
        <w:rPr>
          <w:sz w:val="28"/>
          <w:szCs w:val="28"/>
        </w:rPr>
        <w:t xml:space="preserve">1. </w:t>
      </w:r>
      <w:r w:rsidR="00565FDE" w:rsidRPr="001704A7">
        <w:rPr>
          <w:b/>
          <w:sz w:val="28"/>
          <w:szCs w:val="28"/>
        </w:rPr>
        <w:t>Бюджетн</w:t>
      </w:r>
      <w:r w:rsidRPr="001704A7">
        <w:rPr>
          <w:b/>
          <w:sz w:val="28"/>
          <w:szCs w:val="28"/>
        </w:rPr>
        <w:t>ая</w:t>
      </w:r>
      <w:r w:rsidR="00565FDE" w:rsidRPr="001704A7">
        <w:rPr>
          <w:b/>
          <w:sz w:val="28"/>
          <w:szCs w:val="28"/>
        </w:rPr>
        <w:t xml:space="preserve"> политик</w:t>
      </w:r>
      <w:r w:rsidRPr="001704A7">
        <w:rPr>
          <w:b/>
          <w:sz w:val="28"/>
          <w:szCs w:val="28"/>
        </w:rPr>
        <w:t>а</w:t>
      </w:r>
      <w:r>
        <w:rPr>
          <w:sz w:val="28"/>
          <w:szCs w:val="28"/>
        </w:rPr>
        <w:t xml:space="preserve">. </w:t>
      </w:r>
      <w:r w:rsidR="00565FDE" w:rsidRPr="00916FED">
        <w:rPr>
          <w:sz w:val="28"/>
          <w:szCs w:val="28"/>
        </w:rPr>
        <w:t>Главной задачей в бюджетной политике было и остается укрепление государственных финансов, снижение бюджетного дефицита, создание благоприятных финансовых условий для развития отраслей народного хозяйства.</w:t>
      </w:r>
    </w:p>
    <w:p w:rsidR="00565FDE" w:rsidRPr="00916FED" w:rsidRDefault="001704A7" w:rsidP="00916FED">
      <w:pPr>
        <w:ind w:firstLine="567"/>
        <w:jc w:val="both"/>
        <w:rPr>
          <w:sz w:val="28"/>
          <w:szCs w:val="28"/>
        </w:rPr>
      </w:pPr>
      <w:r>
        <w:rPr>
          <w:sz w:val="28"/>
          <w:szCs w:val="28"/>
        </w:rPr>
        <w:t xml:space="preserve">2. </w:t>
      </w:r>
      <w:r w:rsidR="00565FDE" w:rsidRPr="001704A7">
        <w:rPr>
          <w:b/>
          <w:sz w:val="28"/>
          <w:szCs w:val="28"/>
        </w:rPr>
        <w:t>Налоговая политика</w:t>
      </w:r>
      <w:r w:rsidRPr="001704A7">
        <w:rPr>
          <w:b/>
          <w:sz w:val="28"/>
          <w:szCs w:val="28"/>
        </w:rPr>
        <w:t>.</w:t>
      </w:r>
      <w:r>
        <w:rPr>
          <w:sz w:val="28"/>
          <w:szCs w:val="28"/>
        </w:rPr>
        <w:t xml:space="preserve"> П</w:t>
      </w:r>
      <w:r w:rsidR="00565FDE" w:rsidRPr="00916FED">
        <w:rPr>
          <w:sz w:val="28"/>
          <w:szCs w:val="28"/>
        </w:rPr>
        <w:t>редставляет собой деятельность органов государственной власти и местного самоуправления по принудительному изъятию части доходов, получаемых экономическими субъектами и населением, в целях формирования доходной части соответствующих бюджетов.</w:t>
      </w:r>
    </w:p>
    <w:p w:rsidR="001704A7" w:rsidRDefault="001704A7" w:rsidP="00916FED">
      <w:pPr>
        <w:ind w:firstLine="567"/>
        <w:jc w:val="both"/>
        <w:rPr>
          <w:sz w:val="28"/>
          <w:szCs w:val="28"/>
        </w:rPr>
      </w:pPr>
      <w:r>
        <w:rPr>
          <w:sz w:val="28"/>
          <w:szCs w:val="28"/>
        </w:rPr>
        <w:t xml:space="preserve">3. </w:t>
      </w:r>
      <w:r w:rsidR="00565FDE" w:rsidRPr="001704A7">
        <w:rPr>
          <w:b/>
          <w:sz w:val="28"/>
          <w:szCs w:val="28"/>
        </w:rPr>
        <w:t>Инвестиционная политика</w:t>
      </w:r>
      <w:proofErr w:type="gramStart"/>
      <w:r>
        <w:rPr>
          <w:sz w:val="28"/>
          <w:szCs w:val="28"/>
        </w:rPr>
        <w:t>.</w:t>
      </w:r>
      <w:proofErr w:type="gramEnd"/>
      <w:r w:rsidR="00565FDE" w:rsidRPr="00916FED">
        <w:rPr>
          <w:sz w:val="28"/>
          <w:szCs w:val="28"/>
        </w:rPr>
        <w:t xml:space="preserve"> </w:t>
      </w:r>
      <w:r>
        <w:rPr>
          <w:sz w:val="28"/>
          <w:szCs w:val="28"/>
        </w:rPr>
        <w:t>П</w:t>
      </w:r>
      <w:r w:rsidR="00565FDE" w:rsidRPr="00916FED">
        <w:rPr>
          <w:sz w:val="28"/>
          <w:szCs w:val="28"/>
        </w:rPr>
        <w:t xml:space="preserve">редставляет собой комплекс мероприятий по созданию условий для привлечения отечественных и иностранных инвестиций, прежде всего в реальный сектор экономики. </w:t>
      </w:r>
    </w:p>
    <w:p w:rsidR="00565FDE" w:rsidRPr="00916FED" w:rsidRDefault="001704A7" w:rsidP="00916FED">
      <w:pPr>
        <w:ind w:firstLine="567"/>
        <w:jc w:val="both"/>
        <w:rPr>
          <w:sz w:val="28"/>
          <w:szCs w:val="28"/>
        </w:rPr>
      </w:pPr>
      <w:r>
        <w:rPr>
          <w:sz w:val="28"/>
          <w:szCs w:val="28"/>
        </w:rPr>
        <w:t xml:space="preserve">4. </w:t>
      </w:r>
      <w:r w:rsidR="00565FDE" w:rsidRPr="001704A7">
        <w:rPr>
          <w:b/>
          <w:sz w:val="28"/>
          <w:szCs w:val="28"/>
        </w:rPr>
        <w:t>Социальная финансовая политика</w:t>
      </w:r>
      <w:r w:rsidR="00565FDE" w:rsidRPr="00916FED">
        <w:rPr>
          <w:sz w:val="28"/>
          <w:szCs w:val="28"/>
        </w:rPr>
        <w:t xml:space="preserve"> </w:t>
      </w:r>
      <w:proofErr w:type="gramStart"/>
      <w:r w:rsidR="00565FDE" w:rsidRPr="00916FED">
        <w:rPr>
          <w:sz w:val="28"/>
          <w:szCs w:val="28"/>
        </w:rPr>
        <w:t>связана</w:t>
      </w:r>
      <w:proofErr w:type="gramEnd"/>
      <w:r w:rsidR="00565FDE" w:rsidRPr="00916FED">
        <w:rPr>
          <w:sz w:val="28"/>
          <w:szCs w:val="28"/>
        </w:rPr>
        <w:t xml:space="preserve"> прежде всего с решением задач финансового обеспечения прав граждан России, установленных в Конституции РФ. В настоящее время социальная финансовая политика охватывает пенсионную политику, иммиграционную политику, политику финансовой помощи отдельным социальным группам населения и др.</w:t>
      </w:r>
    </w:p>
    <w:p w:rsidR="00565FDE" w:rsidRPr="00916FED" w:rsidRDefault="001704A7" w:rsidP="00916FED">
      <w:pPr>
        <w:ind w:firstLine="567"/>
        <w:jc w:val="both"/>
        <w:rPr>
          <w:sz w:val="28"/>
          <w:szCs w:val="28"/>
        </w:rPr>
      </w:pPr>
      <w:r>
        <w:rPr>
          <w:sz w:val="28"/>
          <w:szCs w:val="28"/>
        </w:rPr>
        <w:lastRenderedPageBreak/>
        <w:t xml:space="preserve">5. </w:t>
      </w:r>
      <w:r w:rsidR="00565FDE" w:rsidRPr="001704A7">
        <w:rPr>
          <w:b/>
          <w:sz w:val="28"/>
          <w:szCs w:val="28"/>
        </w:rPr>
        <w:t>Таможенная политика</w:t>
      </w:r>
      <w:r w:rsidR="00565FDE" w:rsidRPr="00916FED">
        <w:rPr>
          <w:sz w:val="28"/>
          <w:szCs w:val="28"/>
        </w:rPr>
        <w:t xml:space="preserve"> представляет собой симбиоз налоговой и ценовой политик, ограничивая или расширяя доступ на внутренний рынок товаров и услуг и поощряя либо сдерживая экспорт товаров и услуг из страны.</w:t>
      </w:r>
    </w:p>
    <w:p w:rsidR="00565FDE" w:rsidRPr="00916FED" w:rsidRDefault="001704A7" w:rsidP="00916FED">
      <w:pPr>
        <w:ind w:firstLine="567"/>
        <w:jc w:val="both"/>
        <w:rPr>
          <w:sz w:val="28"/>
          <w:szCs w:val="28"/>
        </w:rPr>
      </w:pPr>
      <w:r>
        <w:rPr>
          <w:sz w:val="28"/>
          <w:szCs w:val="28"/>
        </w:rPr>
        <w:t xml:space="preserve">6. </w:t>
      </w:r>
      <w:r w:rsidR="00565FDE" w:rsidRPr="001704A7">
        <w:rPr>
          <w:b/>
          <w:sz w:val="28"/>
          <w:szCs w:val="28"/>
        </w:rPr>
        <w:t>Финансовая политика</w:t>
      </w:r>
      <w:r w:rsidR="00565FDE" w:rsidRPr="00916FED">
        <w:rPr>
          <w:sz w:val="28"/>
          <w:szCs w:val="28"/>
        </w:rPr>
        <w:t xml:space="preserve"> предприятия представляет собой целенаправленную деятельность финансовых менеджеров по достижению целей ведения бизнеса.</w:t>
      </w:r>
      <w:r w:rsidR="00565FDE" w:rsidRPr="00916FED">
        <w:rPr>
          <w:sz w:val="28"/>
          <w:szCs w:val="28"/>
        </w:rPr>
        <w:br w:type="page"/>
      </w:r>
    </w:p>
    <w:p w:rsidR="00EA01B5" w:rsidRPr="00916FED" w:rsidRDefault="00EA01B5" w:rsidP="00916FED">
      <w:pPr>
        <w:ind w:firstLine="567"/>
        <w:jc w:val="both"/>
        <w:rPr>
          <w:sz w:val="28"/>
          <w:szCs w:val="28"/>
          <w:highlight w:val="darkGray"/>
        </w:rPr>
      </w:pPr>
      <w:r w:rsidRPr="00916FED">
        <w:rPr>
          <w:sz w:val="28"/>
          <w:szCs w:val="28"/>
          <w:highlight w:val="darkGray"/>
        </w:rPr>
        <w:lastRenderedPageBreak/>
        <w:t xml:space="preserve">34. Фонд национального благосостояния РФ: назначение, источники формирования, управление фондом </w:t>
      </w:r>
    </w:p>
    <w:p w:rsidR="00EA01B5" w:rsidRPr="00916FED" w:rsidRDefault="001704A7" w:rsidP="00916FED">
      <w:pPr>
        <w:ind w:firstLine="567"/>
        <w:jc w:val="both"/>
        <w:rPr>
          <w:sz w:val="28"/>
          <w:szCs w:val="28"/>
        </w:rPr>
      </w:pPr>
      <w:r w:rsidRPr="001704A7">
        <w:rPr>
          <w:b/>
          <w:sz w:val="28"/>
          <w:szCs w:val="28"/>
        </w:rPr>
        <w:t>Резервный</w:t>
      </w:r>
      <w:r w:rsidR="00EA01B5" w:rsidRPr="001704A7">
        <w:rPr>
          <w:b/>
          <w:sz w:val="28"/>
          <w:szCs w:val="28"/>
        </w:rPr>
        <w:t xml:space="preserve"> фонд</w:t>
      </w:r>
      <w:r w:rsidR="00EA01B5" w:rsidRPr="00916FED">
        <w:rPr>
          <w:sz w:val="28"/>
          <w:szCs w:val="28"/>
        </w:rPr>
        <w:t xml:space="preserve"> - часть собственного капитала компании, образуемая за счет ежегодных отчислений от прибыли, представляющая резерв денежных средств. Резервный фонд служит для социального развития предприятия, покрытия потерь, а также для выплаты дивидендов и пополнения капитала в случаях недостаточности получаемой прибыли.</w:t>
      </w:r>
    </w:p>
    <w:p w:rsidR="00EA01B5" w:rsidRPr="00916FED" w:rsidRDefault="00EA01B5" w:rsidP="00916FED">
      <w:pPr>
        <w:ind w:firstLine="567"/>
        <w:jc w:val="both"/>
        <w:rPr>
          <w:sz w:val="28"/>
          <w:szCs w:val="28"/>
        </w:rPr>
      </w:pPr>
      <w:r w:rsidRPr="00916FED">
        <w:rPr>
          <w:sz w:val="28"/>
          <w:szCs w:val="28"/>
        </w:rPr>
        <w:t>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EA01B5" w:rsidRPr="00916FED" w:rsidRDefault="00EA01B5" w:rsidP="00916FED">
      <w:pPr>
        <w:ind w:firstLine="567"/>
        <w:jc w:val="both"/>
        <w:rPr>
          <w:sz w:val="28"/>
          <w:szCs w:val="28"/>
        </w:rPr>
      </w:pPr>
      <w:r w:rsidRPr="00916FED">
        <w:rPr>
          <w:sz w:val="28"/>
          <w:szCs w:val="28"/>
        </w:rPr>
        <w:t>Фонд национального благосостояния формируется за счет:</w:t>
      </w:r>
    </w:p>
    <w:p w:rsidR="00EA01B5" w:rsidRPr="00916FED" w:rsidRDefault="00EA01B5" w:rsidP="00916FED">
      <w:pPr>
        <w:ind w:firstLine="567"/>
        <w:jc w:val="both"/>
        <w:rPr>
          <w:sz w:val="28"/>
          <w:szCs w:val="28"/>
        </w:rPr>
      </w:pPr>
      <w:r w:rsidRPr="00916FED">
        <w:rPr>
          <w:sz w:val="28"/>
          <w:szCs w:val="28"/>
        </w:rPr>
        <w:t>нефтегазовых доходов федерального бюджета в объеме, превышающем утвержденный на соответствующий финансовый год объем нефтегазового трансферта, в случае, если накопленный объем средств Резервного фонда достигает (превышает) его нормативную величину;</w:t>
      </w:r>
      <w:r w:rsidR="001704A7">
        <w:rPr>
          <w:sz w:val="28"/>
          <w:szCs w:val="28"/>
        </w:rPr>
        <w:t xml:space="preserve"> </w:t>
      </w:r>
      <w:r w:rsidRPr="00916FED">
        <w:rPr>
          <w:sz w:val="28"/>
          <w:szCs w:val="28"/>
        </w:rPr>
        <w:t>доходов от управления средствами Фонда национального благосостояния.</w:t>
      </w:r>
    </w:p>
    <w:p w:rsidR="00EA01B5" w:rsidRPr="00916FED" w:rsidRDefault="00EA01B5" w:rsidP="00916FED">
      <w:pPr>
        <w:ind w:firstLine="567"/>
        <w:jc w:val="both"/>
        <w:rPr>
          <w:sz w:val="28"/>
          <w:szCs w:val="28"/>
          <w:highlight w:val="darkGray"/>
        </w:rPr>
      </w:pPr>
      <w:r w:rsidRPr="00916FED">
        <w:rPr>
          <w:sz w:val="28"/>
          <w:szCs w:val="28"/>
        </w:rPr>
        <w:t>Источники - Бюджетный кодекс Российской Федерации</w:t>
      </w:r>
      <w:r w:rsidR="001704A7">
        <w:rPr>
          <w:sz w:val="28"/>
          <w:szCs w:val="28"/>
        </w:rPr>
        <w:t>.</w:t>
      </w:r>
      <w:r w:rsidRPr="00916FED">
        <w:rPr>
          <w:sz w:val="28"/>
          <w:szCs w:val="28"/>
          <w:highlight w:val="darkGray"/>
        </w:rPr>
        <w:t xml:space="preserve"> </w:t>
      </w:r>
      <w:r w:rsidRPr="00916FED">
        <w:rPr>
          <w:sz w:val="28"/>
          <w:szCs w:val="28"/>
          <w:highlight w:val="darkGray"/>
        </w:rPr>
        <w:br w:type="page"/>
      </w:r>
    </w:p>
    <w:p w:rsidR="00565FDE" w:rsidRPr="00916FED" w:rsidRDefault="00565FDE" w:rsidP="00916FED">
      <w:pPr>
        <w:ind w:firstLine="567"/>
        <w:jc w:val="both"/>
        <w:rPr>
          <w:sz w:val="28"/>
          <w:szCs w:val="28"/>
        </w:rPr>
      </w:pPr>
      <w:r w:rsidRPr="00FB1BE7">
        <w:rPr>
          <w:sz w:val="28"/>
          <w:szCs w:val="28"/>
          <w:highlight w:val="darkGray"/>
        </w:rPr>
        <w:lastRenderedPageBreak/>
        <w:t>35. Управление финансами.</w:t>
      </w:r>
    </w:p>
    <w:p w:rsidR="00FB1BE7" w:rsidRPr="00FB1BE7" w:rsidRDefault="00FB1BE7" w:rsidP="00FB1BE7">
      <w:pPr>
        <w:ind w:firstLine="567"/>
        <w:jc w:val="both"/>
        <w:rPr>
          <w:sz w:val="28"/>
          <w:szCs w:val="28"/>
        </w:rPr>
      </w:pPr>
      <w:r w:rsidRPr="00FB1BE7">
        <w:rPr>
          <w:sz w:val="28"/>
          <w:szCs w:val="28"/>
        </w:rPr>
        <w:t>Управление финансами – это вид деятельности, который направлен на управление финансово-хозяйственной стороной работы фирмы.</w:t>
      </w:r>
    </w:p>
    <w:p w:rsidR="00FB1BE7" w:rsidRPr="00FB1BE7" w:rsidRDefault="00FB1BE7" w:rsidP="00FB1BE7">
      <w:pPr>
        <w:ind w:firstLine="567"/>
        <w:jc w:val="both"/>
        <w:rPr>
          <w:sz w:val="28"/>
          <w:szCs w:val="28"/>
        </w:rPr>
      </w:pPr>
      <w:r w:rsidRPr="00FB1BE7">
        <w:rPr>
          <w:sz w:val="28"/>
          <w:szCs w:val="28"/>
        </w:rPr>
        <w:t>Управление финансами включает в себя:</w:t>
      </w:r>
    </w:p>
    <w:p w:rsidR="00FB1BE7" w:rsidRPr="00FB1BE7" w:rsidRDefault="00FB1BE7" w:rsidP="00FB1BE7">
      <w:pPr>
        <w:ind w:firstLine="567"/>
        <w:jc w:val="both"/>
        <w:rPr>
          <w:sz w:val="28"/>
          <w:szCs w:val="28"/>
        </w:rPr>
      </w:pPr>
      <w:r w:rsidRPr="00FB1BE7">
        <w:rPr>
          <w:sz w:val="28"/>
          <w:szCs w:val="28"/>
        </w:rPr>
        <w:t>1) разработку финансовой политики предприятия;</w:t>
      </w:r>
    </w:p>
    <w:p w:rsidR="00FB1BE7" w:rsidRPr="00FB1BE7" w:rsidRDefault="00FB1BE7" w:rsidP="00FB1BE7">
      <w:pPr>
        <w:ind w:firstLine="567"/>
        <w:jc w:val="both"/>
        <w:rPr>
          <w:sz w:val="28"/>
          <w:szCs w:val="28"/>
        </w:rPr>
      </w:pPr>
      <w:r w:rsidRPr="00FB1BE7">
        <w:rPr>
          <w:sz w:val="28"/>
          <w:szCs w:val="28"/>
        </w:rPr>
        <w:t>2) информационное обеспечение на основе финансовой отчетности;</w:t>
      </w:r>
    </w:p>
    <w:p w:rsidR="00FB1BE7" w:rsidRPr="00FB1BE7" w:rsidRDefault="00FB1BE7" w:rsidP="00FB1BE7">
      <w:pPr>
        <w:ind w:firstLine="567"/>
        <w:jc w:val="both"/>
        <w:rPr>
          <w:sz w:val="28"/>
          <w:szCs w:val="28"/>
        </w:rPr>
      </w:pPr>
      <w:r w:rsidRPr="00FB1BE7">
        <w:rPr>
          <w:sz w:val="28"/>
          <w:szCs w:val="28"/>
        </w:rPr>
        <w:t>3) оценку и формирование инвестиционных проектов, затрат на капитал, финансовое планирование и контроль;</w:t>
      </w:r>
    </w:p>
    <w:p w:rsidR="00FB1BE7" w:rsidRPr="00FB1BE7" w:rsidRDefault="00FB1BE7" w:rsidP="00FB1BE7">
      <w:pPr>
        <w:ind w:firstLine="567"/>
        <w:jc w:val="both"/>
        <w:rPr>
          <w:sz w:val="28"/>
          <w:szCs w:val="28"/>
        </w:rPr>
      </w:pPr>
      <w:r w:rsidRPr="00FB1BE7">
        <w:rPr>
          <w:sz w:val="28"/>
          <w:szCs w:val="28"/>
        </w:rPr>
        <w:t>4) организацию структуры-управления финансово-хозяйственной деятельностью предприятия. Управление финансами помогает адекватно оценить риск и выгодность вложения средств, саму эффективность работы фирмы, скорость оборачиваемости капитала, производительность.</w:t>
      </w:r>
    </w:p>
    <w:p w:rsidR="00FB1BE7" w:rsidRPr="00FB1BE7" w:rsidRDefault="00FB1BE7" w:rsidP="00FB1BE7">
      <w:pPr>
        <w:ind w:firstLine="567"/>
        <w:jc w:val="both"/>
        <w:rPr>
          <w:sz w:val="28"/>
          <w:szCs w:val="28"/>
        </w:rPr>
      </w:pPr>
      <w:r w:rsidRPr="00FB1BE7">
        <w:rPr>
          <w:sz w:val="28"/>
          <w:szCs w:val="28"/>
        </w:rPr>
        <w:t>Управление финансовой системой использует ряд принципов.</w:t>
      </w:r>
    </w:p>
    <w:p w:rsidR="00FB1BE7" w:rsidRPr="00FB1BE7" w:rsidRDefault="00FB1BE7" w:rsidP="00FB1BE7">
      <w:pPr>
        <w:ind w:firstLine="567"/>
        <w:jc w:val="both"/>
        <w:rPr>
          <w:sz w:val="28"/>
          <w:szCs w:val="28"/>
        </w:rPr>
      </w:pPr>
      <w:r w:rsidRPr="00FB1BE7">
        <w:rPr>
          <w:sz w:val="28"/>
          <w:szCs w:val="28"/>
        </w:rPr>
        <w:t xml:space="preserve">1. Плановость и системность. Основа принципа – необходимость </w:t>
      </w:r>
      <w:proofErr w:type="gramStart"/>
      <w:r w:rsidRPr="00FB1BE7">
        <w:rPr>
          <w:sz w:val="28"/>
          <w:szCs w:val="28"/>
        </w:rPr>
        <w:t>сопоставления процессов развития деятельности предприятия</w:t>
      </w:r>
      <w:proofErr w:type="gramEnd"/>
      <w:r w:rsidRPr="00FB1BE7">
        <w:rPr>
          <w:sz w:val="28"/>
          <w:szCs w:val="28"/>
        </w:rPr>
        <w:t xml:space="preserve"> по всем направлениям с процессом его финансирования.</w:t>
      </w:r>
    </w:p>
    <w:p w:rsidR="00FB1BE7" w:rsidRPr="00FB1BE7" w:rsidRDefault="00FB1BE7" w:rsidP="00FB1BE7">
      <w:pPr>
        <w:ind w:firstLine="567"/>
        <w:jc w:val="both"/>
        <w:rPr>
          <w:sz w:val="28"/>
          <w:szCs w:val="28"/>
        </w:rPr>
      </w:pPr>
      <w:r w:rsidRPr="00FB1BE7">
        <w:rPr>
          <w:sz w:val="28"/>
          <w:szCs w:val="28"/>
        </w:rPr>
        <w:t>2. Целевая направленность. Принцип заключается в том, что финансовые средства должны быть направлены на достижение конкретных целей организации.</w:t>
      </w:r>
    </w:p>
    <w:p w:rsidR="00FB1BE7" w:rsidRPr="00FB1BE7" w:rsidRDefault="00FB1BE7" w:rsidP="00FB1BE7">
      <w:pPr>
        <w:ind w:firstLine="567"/>
        <w:jc w:val="both"/>
        <w:rPr>
          <w:sz w:val="28"/>
          <w:szCs w:val="28"/>
        </w:rPr>
      </w:pPr>
      <w:r w:rsidRPr="00FB1BE7">
        <w:rPr>
          <w:sz w:val="28"/>
          <w:szCs w:val="28"/>
        </w:rPr>
        <w:t>3. Диверсифицированность. Такой принцип предполагает расширение ассортимента продукции, производимой предприятием, что позволяет расширить рынки сбыта продукции. Это приведет к росту конкурентоспособности предприятия, следовательно, к повышению его рентабельности и снижению риска банкротства.</w:t>
      </w:r>
    </w:p>
    <w:p w:rsidR="00FB1BE7" w:rsidRPr="00FB1BE7" w:rsidRDefault="00FB1BE7" w:rsidP="00FB1BE7">
      <w:pPr>
        <w:ind w:firstLine="567"/>
        <w:jc w:val="both"/>
        <w:rPr>
          <w:sz w:val="28"/>
          <w:szCs w:val="28"/>
        </w:rPr>
      </w:pPr>
      <w:r w:rsidRPr="00FB1BE7">
        <w:rPr>
          <w:sz w:val="28"/>
          <w:szCs w:val="28"/>
        </w:rPr>
        <w:t>4. Стратегическая ориентированность. Этот принцип предполагает, что управление финансами должно соответствовать разрабатываемой предприятием долгосрочной стратегии.</w:t>
      </w:r>
    </w:p>
    <w:p w:rsidR="00FB1BE7" w:rsidRPr="00FB1BE7" w:rsidRDefault="00FB1BE7" w:rsidP="00FB1BE7">
      <w:pPr>
        <w:ind w:firstLine="567"/>
        <w:jc w:val="both"/>
        <w:rPr>
          <w:sz w:val="28"/>
          <w:szCs w:val="28"/>
        </w:rPr>
      </w:pPr>
      <w:r w:rsidRPr="00FB1BE7">
        <w:rPr>
          <w:sz w:val="28"/>
          <w:szCs w:val="28"/>
        </w:rPr>
        <w:t xml:space="preserve">Если же предприятие по каким-либо причинам не </w:t>
      </w:r>
      <w:proofErr w:type="gramStart"/>
      <w:r w:rsidRPr="00FB1BE7">
        <w:rPr>
          <w:sz w:val="28"/>
          <w:szCs w:val="28"/>
        </w:rPr>
        <w:t>сможет разработать четкой стратегии своего развития и не</w:t>
      </w:r>
      <w:proofErr w:type="gramEnd"/>
      <w:r w:rsidRPr="00FB1BE7">
        <w:rPr>
          <w:sz w:val="28"/>
          <w:szCs w:val="28"/>
        </w:rPr>
        <w:t xml:space="preserve"> будет учитывать сложившейся ситуации на рынке, то оно нескоро сможет занять на нем твердые позиции.</w:t>
      </w:r>
    </w:p>
    <w:p w:rsidR="00FB1BE7" w:rsidRPr="00FB1BE7" w:rsidRDefault="00FB1BE7" w:rsidP="00FB1BE7">
      <w:pPr>
        <w:ind w:firstLine="567"/>
        <w:jc w:val="both"/>
        <w:rPr>
          <w:sz w:val="28"/>
          <w:szCs w:val="28"/>
        </w:rPr>
      </w:pPr>
      <w:r w:rsidRPr="00FB1BE7">
        <w:rPr>
          <w:sz w:val="28"/>
          <w:szCs w:val="28"/>
        </w:rPr>
        <w:t>С учетом цикличности жизни товара были разработаны следующие принципы финансирования: опережающее управление и соотношение текущего финансирования и накопления капитала.</w:t>
      </w:r>
    </w:p>
    <w:p w:rsidR="00FB1BE7" w:rsidRPr="00FB1BE7" w:rsidRDefault="00FB1BE7" w:rsidP="00FB1BE7">
      <w:pPr>
        <w:ind w:firstLine="567"/>
        <w:jc w:val="both"/>
        <w:rPr>
          <w:sz w:val="28"/>
          <w:szCs w:val="28"/>
        </w:rPr>
      </w:pPr>
      <w:r w:rsidRPr="00FB1BE7">
        <w:rPr>
          <w:sz w:val="28"/>
          <w:szCs w:val="28"/>
        </w:rPr>
        <w:t>Опережающее управление больше подходит для деятельности, направленной на развитие организации, предоставляющей возможность получения большей прибыли в будущем.</w:t>
      </w:r>
    </w:p>
    <w:p w:rsidR="00565FDE" w:rsidRPr="00916FED" w:rsidRDefault="00FB1BE7" w:rsidP="00FB1BE7">
      <w:pPr>
        <w:ind w:firstLine="567"/>
        <w:jc w:val="both"/>
        <w:rPr>
          <w:sz w:val="28"/>
          <w:szCs w:val="28"/>
        </w:rPr>
      </w:pPr>
      <w:r w:rsidRPr="00FB1BE7">
        <w:rPr>
          <w:sz w:val="28"/>
          <w:szCs w:val="28"/>
        </w:rPr>
        <w:t>Соотношение текущего финансирования и накопления капитала является особо важным принципом в управлении финансами, в соответствии с которым предприятие в силах автономно определить размер средств, направляемых на свое развитие, в фонд заработной платы и др.</w:t>
      </w:r>
      <w:r w:rsidRPr="00FB1BE7">
        <w:rPr>
          <w:sz w:val="28"/>
          <w:szCs w:val="28"/>
        </w:rPr>
        <w:t xml:space="preserve"> </w:t>
      </w:r>
      <w:r w:rsidR="00565FDE" w:rsidRPr="00916FED">
        <w:rPr>
          <w:sz w:val="28"/>
          <w:szCs w:val="28"/>
        </w:rPr>
        <w:br w:type="page"/>
      </w:r>
    </w:p>
    <w:p w:rsidR="00EA01B5" w:rsidRPr="00916FED" w:rsidRDefault="00EA01B5" w:rsidP="00916FED">
      <w:pPr>
        <w:ind w:firstLine="567"/>
        <w:jc w:val="both"/>
        <w:rPr>
          <w:sz w:val="28"/>
          <w:szCs w:val="28"/>
        </w:rPr>
      </w:pPr>
      <w:r w:rsidRPr="00916FED">
        <w:rPr>
          <w:sz w:val="28"/>
          <w:szCs w:val="28"/>
          <w:highlight w:val="darkGray"/>
        </w:rPr>
        <w:lastRenderedPageBreak/>
        <w:t>36. Резервный фонд РФ: его назначение, источники формирования управления фондом.</w:t>
      </w:r>
    </w:p>
    <w:p w:rsidR="00EA01B5" w:rsidRPr="00916FED" w:rsidRDefault="00EA01B5" w:rsidP="00916FED">
      <w:pPr>
        <w:ind w:firstLine="567"/>
        <w:jc w:val="both"/>
        <w:rPr>
          <w:sz w:val="28"/>
          <w:szCs w:val="28"/>
        </w:rPr>
      </w:pPr>
      <w:r w:rsidRPr="00916FED">
        <w:rPr>
          <w:sz w:val="28"/>
          <w:szCs w:val="28"/>
        </w:rPr>
        <w:t>Резервный фонд-</w:t>
      </w:r>
      <w:r w:rsidR="00916FED" w:rsidRPr="00916FED">
        <w:rPr>
          <w:sz w:val="28"/>
          <w:szCs w:val="28"/>
        </w:rPr>
        <w:t xml:space="preserve"> </w:t>
      </w:r>
      <w:r w:rsidRPr="00916FED">
        <w:rPr>
          <w:sz w:val="28"/>
          <w:szCs w:val="28"/>
        </w:rPr>
        <w:t>это часть средств федерального бюджета, он призван обеспечить выполнение государством своих расходных обязатель</w:t>
      </w:r>
      <w:proofErr w:type="gramStart"/>
      <w:r w:rsidRPr="00916FED">
        <w:rPr>
          <w:sz w:val="28"/>
          <w:szCs w:val="28"/>
        </w:rPr>
        <w:t>ств в сл</w:t>
      </w:r>
      <w:proofErr w:type="gramEnd"/>
      <w:r w:rsidRPr="00916FED">
        <w:rPr>
          <w:sz w:val="28"/>
          <w:szCs w:val="28"/>
        </w:rPr>
        <w:t>учае снижения поступлений в бюджет нефтегазовых доходов.</w:t>
      </w:r>
    </w:p>
    <w:p w:rsidR="00EA01B5" w:rsidRPr="00916FED" w:rsidRDefault="00EA01B5" w:rsidP="00916FED">
      <w:pPr>
        <w:ind w:firstLine="567"/>
        <w:jc w:val="both"/>
        <w:rPr>
          <w:sz w:val="28"/>
          <w:szCs w:val="28"/>
        </w:rPr>
      </w:pPr>
      <w:r w:rsidRPr="00916FED">
        <w:rPr>
          <w:sz w:val="28"/>
          <w:szCs w:val="28"/>
        </w:rPr>
        <w:t>Резерв формируется за счет налога на добычу нефти и газа и вывозных таможенных пошлин на нефть</w:t>
      </w:r>
      <w:proofErr w:type="gramStart"/>
      <w:r w:rsidRPr="00916FED">
        <w:rPr>
          <w:sz w:val="28"/>
          <w:szCs w:val="28"/>
        </w:rPr>
        <w:t>,г</w:t>
      </w:r>
      <w:proofErr w:type="gramEnd"/>
      <w:r w:rsidRPr="00916FED">
        <w:rPr>
          <w:sz w:val="28"/>
          <w:szCs w:val="28"/>
        </w:rPr>
        <w:t>аз и продукты нефтепереработки.</w:t>
      </w:r>
    </w:p>
    <w:p w:rsidR="00EA01B5" w:rsidRPr="00916FED" w:rsidRDefault="00EA01B5" w:rsidP="00916FED">
      <w:pPr>
        <w:ind w:firstLine="567"/>
        <w:jc w:val="both"/>
        <w:rPr>
          <w:sz w:val="28"/>
          <w:szCs w:val="28"/>
        </w:rPr>
      </w:pPr>
      <w:r w:rsidRPr="00916FED">
        <w:rPr>
          <w:sz w:val="28"/>
          <w:szCs w:val="28"/>
        </w:rPr>
        <w:t>Дополнительным доходом резервного фонда является доходы от размещения сре</w:t>
      </w:r>
      <w:proofErr w:type="gramStart"/>
      <w:r w:rsidRPr="00916FED">
        <w:rPr>
          <w:sz w:val="28"/>
          <w:szCs w:val="28"/>
        </w:rPr>
        <w:t>дств в ф</w:t>
      </w:r>
      <w:proofErr w:type="gramEnd"/>
      <w:r w:rsidRPr="00916FED">
        <w:rPr>
          <w:sz w:val="28"/>
          <w:szCs w:val="28"/>
        </w:rPr>
        <w:t>онды.</w:t>
      </w:r>
    </w:p>
    <w:p w:rsidR="00EA01B5" w:rsidRPr="00916FED" w:rsidRDefault="00EA01B5" w:rsidP="00916FED">
      <w:pPr>
        <w:ind w:firstLine="567"/>
        <w:jc w:val="both"/>
        <w:rPr>
          <w:sz w:val="28"/>
          <w:szCs w:val="28"/>
        </w:rPr>
      </w:pPr>
      <w:r w:rsidRPr="00916FED">
        <w:rPr>
          <w:sz w:val="28"/>
          <w:szCs w:val="28"/>
        </w:rPr>
        <w:t>Целями управления средствами Резервного фонда являются обеспечение сохранности средств Фонда и стабильного уровня доходов от его размещения в долгосрочной перспективе. Управление средствами фонда в указанных целях допускает возможность получения отрицательных финансовых результатов в краткосрочном периоде.</w:t>
      </w:r>
    </w:p>
    <w:p w:rsidR="00EA01B5" w:rsidRPr="00916FED" w:rsidRDefault="00EA01B5" w:rsidP="00916FED">
      <w:pPr>
        <w:ind w:firstLine="567"/>
        <w:jc w:val="both"/>
        <w:rPr>
          <w:sz w:val="28"/>
          <w:szCs w:val="28"/>
        </w:rPr>
      </w:pPr>
      <w:r w:rsidRPr="00916FED">
        <w:rPr>
          <w:sz w:val="28"/>
          <w:szCs w:val="28"/>
        </w:rPr>
        <w:t>Способы управления:</w:t>
      </w:r>
    </w:p>
    <w:p w:rsidR="00EA01B5" w:rsidRPr="00916FED" w:rsidRDefault="00EA01B5" w:rsidP="00916FED">
      <w:pPr>
        <w:ind w:firstLine="567"/>
        <w:jc w:val="both"/>
        <w:rPr>
          <w:sz w:val="28"/>
          <w:szCs w:val="28"/>
        </w:rPr>
      </w:pPr>
      <w:r w:rsidRPr="00916FED">
        <w:rPr>
          <w:sz w:val="28"/>
          <w:szCs w:val="28"/>
        </w:rPr>
        <w:t>1.Приобретение иностранной валюты и размещение её на счетах в банке РФ</w:t>
      </w:r>
    </w:p>
    <w:p w:rsidR="00EA01B5" w:rsidRPr="00916FED" w:rsidRDefault="00EA01B5" w:rsidP="00916FED">
      <w:pPr>
        <w:ind w:firstLine="567"/>
        <w:jc w:val="both"/>
        <w:rPr>
          <w:sz w:val="28"/>
          <w:szCs w:val="28"/>
        </w:rPr>
      </w:pPr>
      <w:r w:rsidRPr="00916FED">
        <w:rPr>
          <w:sz w:val="28"/>
          <w:szCs w:val="28"/>
        </w:rPr>
        <w:t xml:space="preserve">2.Размещение средств в финансовые </w:t>
      </w:r>
      <w:proofErr w:type="gramStart"/>
      <w:r w:rsidRPr="00916FED">
        <w:rPr>
          <w:sz w:val="28"/>
          <w:szCs w:val="28"/>
        </w:rPr>
        <w:t>активы</w:t>
      </w:r>
      <w:proofErr w:type="gramEnd"/>
      <w:r w:rsidRPr="00916FED">
        <w:rPr>
          <w:sz w:val="28"/>
          <w:szCs w:val="28"/>
        </w:rPr>
        <w:t xml:space="preserve"> номинированные в иностранной валюте перечень которых определен законом РФ</w:t>
      </w:r>
    </w:p>
    <w:p w:rsidR="00EA01B5" w:rsidRPr="00916FED" w:rsidRDefault="00EA01B5" w:rsidP="00916FED">
      <w:pPr>
        <w:ind w:firstLine="567"/>
        <w:jc w:val="both"/>
        <w:rPr>
          <w:sz w:val="28"/>
          <w:szCs w:val="28"/>
        </w:rPr>
      </w:pPr>
      <w:r w:rsidRPr="00916FED">
        <w:rPr>
          <w:sz w:val="28"/>
          <w:szCs w:val="28"/>
        </w:rPr>
        <w:t>На 1 декабря 2014 года резервный фонд составляет 2,85 трл</w:t>
      </w:r>
      <w:proofErr w:type="gramStart"/>
      <w:r w:rsidRPr="00916FED">
        <w:rPr>
          <w:sz w:val="28"/>
          <w:szCs w:val="28"/>
        </w:rPr>
        <w:t>.р</w:t>
      </w:r>
      <w:proofErr w:type="gramEnd"/>
      <w:r w:rsidRPr="00916FED">
        <w:rPr>
          <w:sz w:val="28"/>
          <w:szCs w:val="28"/>
        </w:rPr>
        <w:t>, что эквивалентно 4,2% от ВВП.</w:t>
      </w:r>
    </w:p>
    <w:p w:rsidR="00EA01B5" w:rsidRPr="00916FED" w:rsidRDefault="00EA01B5" w:rsidP="00916FED">
      <w:pPr>
        <w:ind w:firstLine="567"/>
        <w:jc w:val="both"/>
        <w:rPr>
          <w:sz w:val="28"/>
          <w:szCs w:val="28"/>
        </w:rPr>
      </w:pPr>
      <w:r w:rsidRPr="00916FED">
        <w:rPr>
          <w:sz w:val="28"/>
          <w:szCs w:val="28"/>
        </w:rPr>
        <w:t>Управляет МинФин РФ и ЦБ РФ</w:t>
      </w:r>
    </w:p>
    <w:p w:rsidR="00EA01B5" w:rsidRPr="00916FED" w:rsidRDefault="00EA01B5" w:rsidP="00916FED">
      <w:pPr>
        <w:ind w:firstLine="567"/>
        <w:jc w:val="both"/>
        <w:rPr>
          <w:sz w:val="28"/>
          <w:szCs w:val="28"/>
        </w:rPr>
      </w:pPr>
      <w:r w:rsidRPr="00916FED">
        <w:rPr>
          <w:sz w:val="28"/>
          <w:szCs w:val="28"/>
        </w:rPr>
        <w:t>Использование средств фонда:</w:t>
      </w:r>
    </w:p>
    <w:p w:rsidR="00EA01B5" w:rsidRPr="00916FED" w:rsidRDefault="00EA01B5" w:rsidP="00916FED">
      <w:pPr>
        <w:ind w:firstLine="567"/>
        <w:jc w:val="both"/>
        <w:rPr>
          <w:sz w:val="28"/>
          <w:szCs w:val="28"/>
        </w:rPr>
      </w:pPr>
      <w:r w:rsidRPr="00916FED">
        <w:rPr>
          <w:sz w:val="28"/>
          <w:szCs w:val="28"/>
        </w:rPr>
        <w:t>1.Долгосрочное погашение гос</w:t>
      </w:r>
      <w:proofErr w:type="gramStart"/>
      <w:r w:rsidRPr="00916FED">
        <w:rPr>
          <w:sz w:val="28"/>
          <w:szCs w:val="28"/>
        </w:rPr>
        <w:t>.в</w:t>
      </w:r>
      <w:proofErr w:type="gramEnd"/>
      <w:r w:rsidRPr="00916FED">
        <w:rPr>
          <w:sz w:val="28"/>
          <w:szCs w:val="28"/>
        </w:rPr>
        <w:t>нешнего долга.</w:t>
      </w:r>
    </w:p>
    <w:p w:rsidR="00EA01B5" w:rsidRPr="00916FED" w:rsidRDefault="00EA01B5" w:rsidP="00916FED">
      <w:pPr>
        <w:ind w:firstLine="567"/>
        <w:jc w:val="both"/>
        <w:rPr>
          <w:sz w:val="28"/>
          <w:szCs w:val="28"/>
        </w:rPr>
      </w:pPr>
      <w:r w:rsidRPr="00916FED">
        <w:rPr>
          <w:sz w:val="28"/>
          <w:szCs w:val="28"/>
        </w:rPr>
        <w:t>2.Пополнение нефтегазового трансферта.</w:t>
      </w:r>
    </w:p>
    <w:p w:rsidR="006F1DE4" w:rsidRPr="00916FED" w:rsidRDefault="006F1DE4" w:rsidP="00916FED">
      <w:pPr>
        <w:ind w:firstLine="567"/>
        <w:jc w:val="both"/>
        <w:rPr>
          <w:sz w:val="28"/>
          <w:szCs w:val="28"/>
          <w:highlight w:val="darkGray"/>
        </w:rPr>
      </w:pPr>
      <w:r w:rsidRPr="00916FED">
        <w:rPr>
          <w:sz w:val="28"/>
          <w:szCs w:val="28"/>
          <w:highlight w:val="darkGray"/>
        </w:rPr>
        <w:br w:type="page"/>
      </w:r>
    </w:p>
    <w:p w:rsidR="008142C4" w:rsidRPr="00916FED" w:rsidRDefault="008142C4" w:rsidP="008142C4">
      <w:pPr>
        <w:ind w:firstLine="567"/>
        <w:jc w:val="both"/>
        <w:rPr>
          <w:sz w:val="28"/>
          <w:szCs w:val="28"/>
        </w:rPr>
      </w:pPr>
      <w:r w:rsidRPr="00916FED">
        <w:rPr>
          <w:sz w:val="28"/>
          <w:szCs w:val="28"/>
          <w:highlight w:val="darkGray"/>
        </w:rPr>
        <w:lastRenderedPageBreak/>
        <w:t>37. Бюджетный проце</w:t>
      </w:r>
      <w:proofErr w:type="gramStart"/>
      <w:r w:rsidRPr="00916FED">
        <w:rPr>
          <w:sz w:val="28"/>
          <w:szCs w:val="28"/>
          <w:highlight w:val="darkGray"/>
        </w:rPr>
        <w:t>сс в РФ</w:t>
      </w:r>
      <w:proofErr w:type="gramEnd"/>
    </w:p>
    <w:p w:rsidR="008142C4" w:rsidRPr="00916FED" w:rsidRDefault="008142C4" w:rsidP="008142C4">
      <w:pPr>
        <w:ind w:firstLine="567"/>
        <w:jc w:val="both"/>
        <w:rPr>
          <w:sz w:val="28"/>
          <w:szCs w:val="28"/>
        </w:rPr>
      </w:pPr>
      <w:r w:rsidRPr="00916FED">
        <w:rPr>
          <w:sz w:val="28"/>
          <w:szCs w:val="28"/>
        </w:rPr>
        <w:t>Бюджетный процесс – это регламентированная законодательством деятельность органов власти по составлению, рассмотрению, утверждению и исполнению бюджета.</w:t>
      </w:r>
    </w:p>
    <w:p w:rsidR="008142C4" w:rsidRPr="00916FED" w:rsidRDefault="008142C4" w:rsidP="008142C4">
      <w:pPr>
        <w:ind w:firstLine="567"/>
        <w:jc w:val="both"/>
        <w:rPr>
          <w:sz w:val="28"/>
          <w:szCs w:val="28"/>
        </w:rPr>
      </w:pPr>
      <w:r w:rsidRPr="00916FED">
        <w:rPr>
          <w:sz w:val="28"/>
          <w:szCs w:val="28"/>
        </w:rPr>
        <w:t>Принципы организации бюджетного процесса:</w:t>
      </w:r>
      <w:r>
        <w:rPr>
          <w:sz w:val="28"/>
          <w:szCs w:val="28"/>
        </w:rPr>
        <w:t xml:space="preserve"> </w:t>
      </w:r>
      <w:r w:rsidRPr="00916FED">
        <w:rPr>
          <w:sz w:val="28"/>
          <w:szCs w:val="28"/>
        </w:rPr>
        <w:t>единство, самостоятельность, балансовый метод.</w:t>
      </w:r>
    </w:p>
    <w:p w:rsidR="008142C4" w:rsidRPr="00916FED" w:rsidRDefault="008142C4" w:rsidP="008142C4">
      <w:pPr>
        <w:ind w:firstLine="567"/>
        <w:jc w:val="both"/>
        <w:rPr>
          <w:sz w:val="28"/>
          <w:szCs w:val="28"/>
        </w:rPr>
      </w:pPr>
      <w:r w:rsidRPr="00330AD6">
        <w:rPr>
          <w:b/>
          <w:sz w:val="28"/>
          <w:szCs w:val="28"/>
        </w:rPr>
        <w:t>Бюджетный процесс</w:t>
      </w:r>
      <w:r w:rsidRPr="00916FED">
        <w:rPr>
          <w:sz w:val="28"/>
          <w:szCs w:val="28"/>
        </w:rPr>
        <w:t xml:space="preserve">– </w:t>
      </w:r>
      <w:proofErr w:type="gramStart"/>
      <w:r w:rsidRPr="00916FED">
        <w:rPr>
          <w:sz w:val="28"/>
          <w:szCs w:val="28"/>
        </w:rPr>
        <w:t>эт</w:t>
      </w:r>
      <w:proofErr w:type="gramEnd"/>
      <w:r w:rsidRPr="00916FED">
        <w:rPr>
          <w:sz w:val="28"/>
          <w:szCs w:val="28"/>
        </w:rPr>
        <w:t>о регламентируемая законодательством РФ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8142C4" w:rsidRPr="00916FED" w:rsidRDefault="008142C4" w:rsidP="008142C4">
      <w:pPr>
        <w:ind w:firstLine="567"/>
        <w:jc w:val="both"/>
        <w:rPr>
          <w:sz w:val="28"/>
          <w:szCs w:val="28"/>
        </w:rPr>
      </w:pPr>
      <w:r w:rsidRPr="00916FED">
        <w:rPr>
          <w:sz w:val="28"/>
          <w:szCs w:val="28"/>
        </w:rPr>
        <w:t>Выделяют 4 стадии бюджетного процесса:</w:t>
      </w:r>
    </w:p>
    <w:p w:rsidR="008142C4" w:rsidRPr="00916FED" w:rsidRDefault="008142C4" w:rsidP="008142C4">
      <w:pPr>
        <w:ind w:firstLine="567"/>
        <w:jc w:val="both"/>
        <w:rPr>
          <w:sz w:val="28"/>
          <w:szCs w:val="28"/>
        </w:rPr>
      </w:pPr>
      <w:r w:rsidRPr="00916FED">
        <w:rPr>
          <w:sz w:val="28"/>
          <w:szCs w:val="28"/>
        </w:rPr>
        <w:t>1) составление проектов бюджетов – подготовка экономического обоснования доходов и расходов бюджета;</w:t>
      </w:r>
    </w:p>
    <w:p w:rsidR="008142C4" w:rsidRPr="00916FED" w:rsidRDefault="008142C4" w:rsidP="008142C4">
      <w:pPr>
        <w:ind w:firstLine="567"/>
        <w:jc w:val="both"/>
        <w:rPr>
          <w:sz w:val="28"/>
          <w:szCs w:val="28"/>
        </w:rPr>
      </w:pPr>
      <w:r w:rsidRPr="00916FED">
        <w:rPr>
          <w:sz w:val="28"/>
          <w:szCs w:val="28"/>
        </w:rPr>
        <w:t>2) утверждение проектов бюджетов – принятие нормативно—правовых актов о бюджете соответствующего уровня на очередной финансовый год;</w:t>
      </w:r>
    </w:p>
    <w:p w:rsidR="008142C4" w:rsidRPr="00916FED" w:rsidRDefault="008142C4" w:rsidP="008142C4">
      <w:pPr>
        <w:ind w:firstLine="567"/>
        <w:jc w:val="both"/>
        <w:rPr>
          <w:sz w:val="28"/>
          <w:szCs w:val="28"/>
        </w:rPr>
      </w:pPr>
      <w:r w:rsidRPr="00916FED">
        <w:rPr>
          <w:sz w:val="28"/>
          <w:szCs w:val="28"/>
        </w:rPr>
        <w:t>3) исполнение бюджетов – получение доходов бюджета и распределение бюджетных сре</w:t>
      </w:r>
      <w:proofErr w:type="gramStart"/>
      <w:r w:rsidRPr="00916FED">
        <w:rPr>
          <w:sz w:val="28"/>
          <w:szCs w:val="28"/>
        </w:rPr>
        <w:t>дств в с</w:t>
      </w:r>
      <w:proofErr w:type="gramEnd"/>
      <w:r w:rsidRPr="00916FED">
        <w:rPr>
          <w:sz w:val="28"/>
          <w:szCs w:val="28"/>
        </w:rPr>
        <w:t>оответствии с нормативно—правовым актом о бюджете;</w:t>
      </w:r>
    </w:p>
    <w:p w:rsidR="008142C4" w:rsidRPr="00916FED" w:rsidRDefault="008142C4" w:rsidP="008142C4">
      <w:pPr>
        <w:ind w:firstLine="567"/>
        <w:jc w:val="both"/>
        <w:rPr>
          <w:sz w:val="28"/>
          <w:szCs w:val="28"/>
        </w:rPr>
      </w:pPr>
      <w:r w:rsidRPr="00916FED">
        <w:rPr>
          <w:sz w:val="28"/>
          <w:szCs w:val="28"/>
        </w:rPr>
        <w:t>4) контроль за исполнением бюджетов и отчет об исполнении бюджетов – текущий контроль за использованием бюджетных сре</w:t>
      </w:r>
      <w:proofErr w:type="gramStart"/>
      <w:r w:rsidRPr="00916FED">
        <w:rPr>
          <w:sz w:val="28"/>
          <w:szCs w:val="28"/>
        </w:rPr>
        <w:t>дств в пр</w:t>
      </w:r>
      <w:proofErr w:type="gramEnd"/>
      <w:r w:rsidRPr="00916FED">
        <w:rPr>
          <w:sz w:val="28"/>
          <w:szCs w:val="28"/>
        </w:rPr>
        <w:t>оцессе исполнения бюджета и подведение итогов исполнения бюджета по окончании финансового года.</w:t>
      </w:r>
    </w:p>
    <w:p w:rsidR="008142C4" w:rsidRPr="00916FED" w:rsidRDefault="008142C4" w:rsidP="008142C4">
      <w:pPr>
        <w:ind w:firstLine="567"/>
        <w:jc w:val="both"/>
        <w:rPr>
          <w:sz w:val="28"/>
          <w:szCs w:val="28"/>
        </w:rPr>
      </w:pPr>
      <w:proofErr w:type="gramStart"/>
      <w:r w:rsidRPr="00916FED">
        <w:rPr>
          <w:sz w:val="28"/>
          <w:szCs w:val="28"/>
        </w:rPr>
        <w:t>Участниками бюджетного процесса являются Президент РФ, органы законодательной (власти РФ, ее субъектов и муниципальных образований; органы исполнительной власти РФ, ее субъектов, муниципальных образований; органы денежно—кредитного регулирования; органы государственного и муниципального финансового контроля; государственные внебюджетные фонды и др.</w:t>
      </w:r>
      <w:proofErr w:type="gramEnd"/>
    </w:p>
    <w:p w:rsidR="008142C4" w:rsidRPr="00916FED" w:rsidRDefault="008142C4" w:rsidP="008142C4">
      <w:pPr>
        <w:ind w:firstLine="567"/>
        <w:jc w:val="both"/>
        <w:rPr>
          <w:sz w:val="28"/>
          <w:szCs w:val="28"/>
        </w:rPr>
      </w:pPr>
      <w:r w:rsidRPr="00916FED">
        <w:rPr>
          <w:sz w:val="28"/>
          <w:szCs w:val="28"/>
        </w:rPr>
        <w:br w:type="page"/>
      </w:r>
    </w:p>
    <w:p w:rsidR="006F1DE4" w:rsidRPr="00916FED" w:rsidRDefault="006F1DE4" w:rsidP="00916FED">
      <w:pPr>
        <w:ind w:firstLine="567"/>
        <w:jc w:val="both"/>
        <w:rPr>
          <w:sz w:val="28"/>
          <w:szCs w:val="28"/>
        </w:rPr>
      </w:pPr>
      <w:r w:rsidRPr="00916FED">
        <w:rPr>
          <w:sz w:val="28"/>
          <w:szCs w:val="28"/>
          <w:highlight w:val="darkGray"/>
        </w:rPr>
        <w:lastRenderedPageBreak/>
        <w:t>38. Классификация дефицитов бюджета</w:t>
      </w:r>
    </w:p>
    <w:p w:rsidR="00B776ED" w:rsidRDefault="006F1DE4" w:rsidP="00916FED">
      <w:pPr>
        <w:ind w:firstLine="567"/>
        <w:jc w:val="both"/>
        <w:rPr>
          <w:sz w:val="28"/>
          <w:szCs w:val="28"/>
        </w:rPr>
      </w:pPr>
      <w:r w:rsidRPr="00916FED">
        <w:rPr>
          <w:sz w:val="28"/>
          <w:szCs w:val="28"/>
        </w:rPr>
        <w:t xml:space="preserve">Источники финансирования делятся </w:t>
      </w:r>
      <w:proofErr w:type="gramStart"/>
      <w:r w:rsidRPr="00916FED">
        <w:rPr>
          <w:sz w:val="28"/>
          <w:szCs w:val="28"/>
        </w:rPr>
        <w:t>на</w:t>
      </w:r>
      <w:proofErr w:type="gramEnd"/>
      <w:r w:rsidRPr="00916FED">
        <w:rPr>
          <w:sz w:val="28"/>
          <w:szCs w:val="28"/>
        </w:rPr>
        <w:t xml:space="preserve"> внутренние и внешние.</w:t>
      </w:r>
      <w:r w:rsidR="00B776ED">
        <w:rPr>
          <w:sz w:val="28"/>
          <w:szCs w:val="28"/>
        </w:rPr>
        <w:t xml:space="preserve"> </w:t>
      </w:r>
      <w:r w:rsidRPr="00916FED">
        <w:rPr>
          <w:sz w:val="28"/>
          <w:szCs w:val="28"/>
        </w:rPr>
        <w:t>Классификация источников внутреннего финансирования дефицитов бюджетов РФ - это группировка заемных средств, привлекаемых Правительством РФ, органами исполнительной власти субъектов РФ, органами местного самоуправления для финансирования дефицитов соответствующих бюджетов. Источники финансирования делятся на следующие группы:</w:t>
      </w:r>
      <w:r w:rsidR="00B776ED">
        <w:rPr>
          <w:sz w:val="28"/>
          <w:szCs w:val="28"/>
        </w:rPr>
        <w:t xml:space="preserve"> </w:t>
      </w:r>
    </w:p>
    <w:p w:rsidR="006F1DE4" w:rsidRPr="00916FED" w:rsidRDefault="00B776ED" w:rsidP="00916FED">
      <w:pPr>
        <w:ind w:firstLine="567"/>
        <w:jc w:val="both"/>
        <w:rPr>
          <w:sz w:val="28"/>
          <w:szCs w:val="28"/>
        </w:rPr>
      </w:pPr>
      <w:r>
        <w:rPr>
          <w:sz w:val="28"/>
          <w:szCs w:val="28"/>
        </w:rPr>
        <w:t>*</w:t>
      </w:r>
      <w:r w:rsidR="006F1DE4" w:rsidRPr="00916FED">
        <w:rPr>
          <w:sz w:val="28"/>
          <w:szCs w:val="28"/>
        </w:rPr>
        <w:t>финансирование дефицита бюджета за счет кредита Центрального банка РФ и изменения остатков средств бюджета;</w:t>
      </w:r>
    </w:p>
    <w:p w:rsidR="00B776ED" w:rsidRDefault="00B776ED" w:rsidP="00916FED">
      <w:pPr>
        <w:ind w:firstLine="567"/>
        <w:jc w:val="both"/>
        <w:rPr>
          <w:sz w:val="28"/>
          <w:szCs w:val="28"/>
        </w:rPr>
      </w:pPr>
      <w:r>
        <w:rPr>
          <w:sz w:val="28"/>
          <w:szCs w:val="28"/>
        </w:rPr>
        <w:t>*</w:t>
      </w:r>
      <w:r w:rsidR="006F1DE4" w:rsidRPr="00916FED">
        <w:rPr>
          <w:sz w:val="28"/>
          <w:szCs w:val="28"/>
        </w:rPr>
        <w:t>государственные ценные бумаги;</w:t>
      </w:r>
      <w:r>
        <w:rPr>
          <w:sz w:val="28"/>
          <w:szCs w:val="28"/>
        </w:rPr>
        <w:t xml:space="preserve"> </w:t>
      </w:r>
      <w:r w:rsidR="006F1DE4" w:rsidRPr="00916FED">
        <w:rPr>
          <w:sz w:val="28"/>
          <w:szCs w:val="28"/>
        </w:rPr>
        <w:t>бюджетные ссуды, полученные от государственных внебюджетных фондов;</w:t>
      </w:r>
      <w:r>
        <w:rPr>
          <w:sz w:val="28"/>
          <w:szCs w:val="28"/>
        </w:rPr>
        <w:t xml:space="preserve"> </w:t>
      </w:r>
      <w:r w:rsidR="006F1DE4" w:rsidRPr="00916FED">
        <w:rPr>
          <w:sz w:val="28"/>
          <w:szCs w:val="28"/>
        </w:rPr>
        <w:t>бюджетные ссуды, полученные от бюджетов других уровней;</w:t>
      </w:r>
      <w:r>
        <w:rPr>
          <w:sz w:val="28"/>
          <w:szCs w:val="28"/>
        </w:rPr>
        <w:t xml:space="preserve"> </w:t>
      </w:r>
      <w:r w:rsidR="006F1DE4" w:rsidRPr="00916FED">
        <w:rPr>
          <w:sz w:val="28"/>
          <w:szCs w:val="28"/>
        </w:rPr>
        <w:t>прочие источники внутреннего финансирования;</w:t>
      </w:r>
    </w:p>
    <w:p w:rsidR="00B776ED" w:rsidRDefault="00B776ED" w:rsidP="00916FED">
      <w:pPr>
        <w:ind w:firstLine="567"/>
        <w:jc w:val="both"/>
        <w:rPr>
          <w:sz w:val="28"/>
          <w:szCs w:val="28"/>
        </w:rPr>
      </w:pPr>
      <w:r>
        <w:rPr>
          <w:sz w:val="28"/>
          <w:szCs w:val="28"/>
        </w:rPr>
        <w:t>*</w:t>
      </w:r>
      <w:r w:rsidR="006F1DE4" w:rsidRPr="00916FED">
        <w:rPr>
          <w:sz w:val="28"/>
          <w:szCs w:val="28"/>
        </w:rPr>
        <w:t>поступления от продажи имущества, находящегося в государственной и муниципальной собственности;</w:t>
      </w:r>
    </w:p>
    <w:p w:rsidR="00B776ED" w:rsidRDefault="00B776ED" w:rsidP="00916FED">
      <w:pPr>
        <w:ind w:firstLine="567"/>
        <w:jc w:val="both"/>
        <w:rPr>
          <w:sz w:val="28"/>
          <w:szCs w:val="28"/>
        </w:rPr>
      </w:pPr>
      <w:r>
        <w:rPr>
          <w:sz w:val="28"/>
          <w:szCs w:val="28"/>
        </w:rPr>
        <w:t>*</w:t>
      </w:r>
      <w:r w:rsidR="006F1DE4" w:rsidRPr="00916FED">
        <w:rPr>
          <w:sz w:val="28"/>
          <w:szCs w:val="28"/>
        </w:rPr>
        <w:t>государственные запасы драгоценных металлов и драгоценных камней.</w:t>
      </w:r>
    </w:p>
    <w:p w:rsidR="006F1DE4" w:rsidRPr="00916FED" w:rsidRDefault="006F1DE4" w:rsidP="00916FED">
      <w:pPr>
        <w:ind w:firstLine="567"/>
        <w:jc w:val="both"/>
        <w:rPr>
          <w:sz w:val="28"/>
          <w:szCs w:val="28"/>
        </w:rPr>
      </w:pPr>
      <w:r w:rsidRPr="00916FED">
        <w:rPr>
          <w:sz w:val="28"/>
          <w:szCs w:val="28"/>
        </w:rPr>
        <w:t>Классификация источников внешнего финансирования дефицита федерального бюджета - это группировка заемных средств, привлекаемых Правительством РФ для финансирования дефицита федерального бюджета.</w:t>
      </w:r>
    </w:p>
    <w:p w:rsidR="00B776ED" w:rsidRDefault="006F1DE4" w:rsidP="00916FED">
      <w:pPr>
        <w:ind w:firstLine="567"/>
        <w:jc w:val="both"/>
        <w:rPr>
          <w:sz w:val="28"/>
          <w:szCs w:val="28"/>
        </w:rPr>
      </w:pPr>
      <w:r w:rsidRPr="00916FED">
        <w:rPr>
          <w:sz w:val="28"/>
          <w:szCs w:val="28"/>
        </w:rPr>
        <w:t>Источники внешнего финансирования делятся на следующие группы:</w:t>
      </w:r>
    </w:p>
    <w:p w:rsidR="00B776ED" w:rsidRDefault="00B776ED" w:rsidP="00916FED">
      <w:pPr>
        <w:ind w:firstLine="567"/>
        <w:jc w:val="both"/>
        <w:rPr>
          <w:sz w:val="28"/>
          <w:szCs w:val="28"/>
        </w:rPr>
      </w:pPr>
      <w:r>
        <w:rPr>
          <w:sz w:val="28"/>
          <w:szCs w:val="28"/>
        </w:rPr>
        <w:t>*</w:t>
      </w:r>
      <w:r w:rsidR="006F1DE4" w:rsidRPr="00916FED">
        <w:rPr>
          <w:sz w:val="28"/>
          <w:szCs w:val="28"/>
        </w:rPr>
        <w:t>кредиты международных финансовых организаций;</w:t>
      </w:r>
    </w:p>
    <w:p w:rsidR="00B776ED" w:rsidRDefault="00B776ED" w:rsidP="00916FED">
      <w:pPr>
        <w:ind w:firstLine="567"/>
        <w:jc w:val="both"/>
        <w:rPr>
          <w:sz w:val="28"/>
          <w:szCs w:val="28"/>
        </w:rPr>
      </w:pPr>
      <w:r>
        <w:rPr>
          <w:sz w:val="28"/>
          <w:szCs w:val="28"/>
        </w:rPr>
        <w:t>*</w:t>
      </w:r>
      <w:r w:rsidR="006F1DE4" w:rsidRPr="00916FED">
        <w:rPr>
          <w:sz w:val="28"/>
          <w:szCs w:val="28"/>
        </w:rPr>
        <w:t>кредиты правительств иностранных государств, предоставленные РФ;</w:t>
      </w:r>
    </w:p>
    <w:p w:rsidR="00B776ED" w:rsidRDefault="00B776ED" w:rsidP="00916FED">
      <w:pPr>
        <w:ind w:firstLine="567"/>
        <w:jc w:val="both"/>
        <w:rPr>
          <w:sz w:val="28"/>
          <w:szCs w:val="28"/>
        </w:rPr>
      </w:pPr>
      <w:r>
        <w:rPr>
          <w:sz w:val="28"/>
          <w:szCs w:val="28"/>
        </w:rPr>
        <w:t>*</w:t>
      </w:r>
      <w:r w:rsidR="006F1DE4" w:rsidRPr="00916FED">
        <w:rPr>
          <w:sz w:val="28"/>
          <w:szCs w:val="28"/>
        </w:rPr>
        <w:t>кредиты иностранных коммерческих банков и фирм, предоставленные</w:t>
      </w:r>
      <w:r>
        <w:rPr>
          <w:sz w:val="28"/>
          <w:szCs w:val="28"/>
        </w:rPr>
        <w:t xml:space="preserve"> </w:t>
      </w:r>
      <w:r w:rsidR="006F1DE4" w:rsidRPr="00916FED">
        <w:rPr>
          <w:sz w:val="28"/>
          <w:szCs w:val="28"/>
        </w:rPr>
        <w:t>РФ;</w:t>
      </w:r>
    </w:p>
    <w:p w:rsidR="00B776ED" w:rsidRDefault="00B776ED" w:rsidP="00916FED">
      <w:pPr>
        <w:ind w:firstLine="567"/>
        <w:jc w:val="both"/>
        <w:rPr>
          <w:sz w:val="28"/>
          <w:szCs w:val="28"/>
        </w:rPr>
      </w:pPr>
      <w:r>
        <w:rPr>
          <w:sz w:val="28"/>
          <w:szCs w:val="28"/>
        </w:rPr>
        <w:t>*</w:t>
      </w:r>
      <w:r w:rsidR="006F1DE4" w:rsidRPr="00916FED">
        <w:rPr>
          <w:sz w:val="28"/>
          <w:szCs w:val="28"/>
        </w:rPr>
        <w:t>изменение остатков средств бюджета на счетах в банках в иностранной валюте;</w:t>
      </w:r>
    </w:p>
    <w:p w:rsidR="006F1DE4" w:rsidRPr="00916FED" w:rsidRDefault="00B776ED" w:rsidP="00916FED">
      <w:pPr>
        <w:ind w:firstLine="567"/>
        <w:jc w:val="both"/>
        <w:rPr>
          <w:sz w:val="28"/>
          <w:szCs w:val="28"/>
          <w:highlight w:val="darkGray"/>
        </w:rPr>
      </w:pPr>
      <w:r>
        <w:rPr>
          <w:sz w:val="28"/>
          <w:szCs w:val="28"/>
        </w:rPr>
        <w:t>*</w:t>
      </w:r>
      <w:r w:rsidR="006F1DE4" w:rsidRPr="00916FED">
        <w:rPr>
          <w:sz w:val="28"/>
          <w:szCs w:val="28"/>
        </w:rPr>
        <w:t>прочее внешнее финансирование.</w:t>
      </w:r>
      <w:r w:rsidR="006F1DE4" w:rsidRPr="00916FED">
        <w:rPr>
          <w:sz w:val="28"/>
          <w:szCs w:val="28"/>
          <w:highlight w:val="darkGray"/>
        </w:rPr>
        <w:t xml:space="preserve"> </w:t>
      </w:r>
    </w:p>
    <w:p w:rsidR="006F1DE4" w:rsidRPr="00916FED" w:rsidRDefault="006F1DE4" w:rsidP="00916FED">
      <w:pPr>
        <w:ind w:firstLine="567"/>
        <w:jc w:val="both"/>
        <w:rPr>
          <w:sz w:val="28"/>
          <w:szCs w:val="28"/>
          <w:highlight w:val="darkGray"/>
        </w:rPr>
      </w:pPr>
      <w:r w:rsidRPr="00916FED">
        <w:rPr>
          <w:sz w:val="28"/>
          <w:szCs w:val="28"/>
          <w:highlight w:val="darkGray"/>
        </w:rPr>
        <w:br w:type="page"/>
      </w:r>
    </w:p>
    <w:p w:rsidR="006F1DE4" w:rsidRPr="00916FED" w:rsidRDefault="006F1DE4" w:rsidP="00916FED">
      <w:pPr>
        <w:ind w:firstLine="567"/>
        <w:jc w:val="both"/>
        <w:rPr>
          <w:sz w:val="28"/>
          <w:szCs w:val="28"/>
          <w:highlight w:val="darkGray"/>
        </w:rPr>
      </w:pPr>
      <w:r w:rsidRPr="00916FED">
        <w:rPr>
          <w:sz w:val="28"/>
          <w:szCs w:val="28"/>
          <w:highlight w:val="darkGray"/>
        </w:rPr>
        <w:lastRenderedPageBreak/>
        <w:t xml:space="preserve">39. Классификация ценных бумаг по основным признакам </w:t>
      </w:r>
    </w:p>
    <w:p w:rsidR="006F1DE4" w:rsidRPr="00916FED" w:rsidRDefault="006F1DE4" w:rsidP="00916FED">
      <w:pPr>
        <w:ind w:firstLine="567"/>
        <w:jc w:val="both"/>
        <w:rPr>
          <w:sz w:val="28"/>
          <w:szCs w:val="28"/>
        </w:rPr>
      </w:pPr>
      <w:r w:rsidRPr="00916FED">
        <w:rPr>
          <w:sz w:val="28"/>
          <w:szCs w:val="28"/>
        </w:rPr>
        <w:t>Ценная бумага – финансовый документ, удостоверяющий имущественное право или отношение займа владельца документа лицу, выпустившему такой документ (эмитенту). Суть ее состоит в том, что у владельца капитала сам капитал отсутствует, но имеются права на него, зафиксированные в форме ценной бумаги.</w:t>
      </w:r>
    </w:p>
    <w:p w:rsidR="006F1DE4" w:rsidRPr="00916FED" w:rsidRDefault="006F1DE4" w:rsidP="00916FED">
      <w:pPr>
        <w:ind w:firstLine="567"/>
        <w:jc w:val="both"/>
        <w:rPr>
          <w:sz w:val="28"/>
          <w:szCs w:val="28"/>
        </w:rPr>
      </w:pPr>
      <w:r w:rsidRPr="00916FED">
        <w:rPr>
          <w:sz w:val="28"/>
          <w:szCs w:val="28"/>
        </w:rPr>
        <w:t>Ценные бумаги классифицируются по некоторым признакам.</w:t>
      </w:r>
    </w:p>
    <w:p w:rsidR="006F1DE4" w:rsidRPr="00916FED" w:rsidRDefault="006F1DE4" w:rsidP="00916FED">
      <w:pPr>
        <w:ind w:firstLine="567"/>
        <w:jc w:val="both"/>
        <w:rPr>
          <w:sz w:val="28"/>
          <w:szCs w:val="28"/>
        </w:rPr>
      </w:pPr>
      <w:r w:rsidRPr="00916FED">
        <w:rPr>
          <w:sz w:val="28"/>
          <w:szCs w:val="28"/>
        </w:rPr>
        <w:t>1. По содержанию финансовых отношений. Различают долевые ценные бумаги (акции), выражающие отношения имущественного права, и долговые ценные бумаги (облигации), выражающие отношения займа.</w:t>
      </w:r>
    </w:p>
    <w:p w:rsidR="006F1DE4" w:rsidRPr="00916FED" w:rsidRDefault="006F1DE4" w:rsidP="00916FED">
      <w:pPr>
        <w:ind w:firstLine="567"/>
        <w:jc w:val="both"/>
        <w:rPr>
          <w:sz w:val="28"/>
          <w:szCs w:val="28"/>
        </w:rPr>
      </w:pPr>
      <w:r w:rsidRPr="00916FED">
        <w:rPr>
          <w:sz w:val="28"/>
          <w:szCs w:val="28"/>
        </w:rPr>
        <w:t>2. По форме существования. Ценные бумаги могут иметь документарную форму, т. е. выполняются на бумажной форме, и бездокументарную форму, т. е. существуют в виде бухгалтерских записей.</w:t>
      </w:r>
    </w:p>
    <w:p w:rsidR="006F1DE4" w:rsidRPr="00916FED" w:rsidRDefault="006F1DE4" w:rsidP="00916FED">
      <w:pPr>
        <w:ind w:firstLine="567"/>
        <w:jc w:val="both"/>
        <w:rPr>
          <w:sz w:val="28"/>
          <w:szCs w:val="28"/>
        </w:rPr>
      </w:pPr>
      <w:r w:rsidRPr="00916FED">
        <w:rPr>
          <w:sz w:val="28"/>
          <w:szCs w:val="28"/>
        </w:rPr>
        <w:t xml:space="preserve">3. По видам эмитентов. Выделяют государственные ценные бумаги; ценные бумаги субъектов РФ, ценные бумаги хозяйствующих субъектов. </w:t>
      </w:r>
    </w:p>
    <w:p w:rsidR="006F1DE4" w:rsidRPr="00916FED" w:rsidRDefault="006F1DE4" w:rsidP="00916FED">
      <w:pPr>
        <w:ind w:firstLine="567"/>
        <w:jc w:val="both"/>
        <w:rPr>
          <w:sz w:val="28"/>
          <w:szCs w:val="28"/>
        </w:rPr>
      </w:pPr>
      <w:r w:rsidRPr="00B776ED">
        <w:rPr>
          <w:b/>
          <w:sz w:val="28"/>
          <w:szCs w:val="28"/>
        </w:rPr>
        <w:t>Государственные ценные бумаги</w:t>
      </w:r>
      <w:r w:rsidRPr="00916FED">
        <w:rPr>
          <w:sz w:val="28"/>
          <w:szCs w:val="28"/>
        </w:rPr>
        <w:t> представлены в основном долговыми обязательствами и имеют наименьший уровень инвестиционного риска, однако и уровень инвестиционного дохода по ним, как правило, наиболее низкой.</w:t>
      </w:r>
    </w:p>
    <w:p w:rsidR="006F1DE4" w:rsidRPr="00916FED" w:rsidRDefault="006F1DE4" w:rsidP="00916FED">
      <w:pPr>
        <w:ind w:firstLine="567"/>
        <w:jc w:val="both"/>
        <w:rPr>
          <w:sz w:val="28"/>
          <w:szCs w:val="28"/>
        </w:rPr>
      </w:pPr>
      <w:r w:rsidRPr="00B776ED">
        <w:rPr>
          <w:b/>
          <w:sz w:val="28"/>
          <w:szCs w:val="28"/>
        </w:rPr>
        <w:t>Ценные бумаги коммерческих организаций</w:t>
      </w:r>
      <w:r w:rsidRPr="00916FED">
        <w:rPr>
          <w:sz w:val="28"/>
          <w:szCs w:val="28"/>
        </w:rPr>
        <w:t> – доход по ним обычно выше, чем у указанных ранее ценных бумаг. Поэтому в мировой практике инвестиционные качества этих ценных бумаг считаются достаточно высокими.</w:t>
      </w:r>
    </w:p>
    <w:p w:rsidR="006F1DE4" w:rsidRPr="00916FED" w:rsidRDefault="006F1DE4" w:rsidP="00916FED">
      <w:pPr>
        <w:ind w:firstLine="567"/>
        <w:jc w:val="both"/>
        <w:rPr>
          <w:sz w:val="28"/>
          <w:szCs w:val="28"/>
        </w:rPr>
      </w:pPr>
      <w:r w:rsidRPr="00916FED">
        <w:rPr>
          <w:sz w:val="28"/>
          <w:szCs w:val="28"/>
        </w:rPr>
        <w:t xml:space="preserve">4. По способу формирования. </w:t>
      </w:r>
      <w:proofErr w:type="gramStart"/>
      <w:r w:rsidRPr="00916FED">
        <w:rPr>
          <w:sz w:val="28"/>
          <w:szCs w:val="28"/>
        </w:rPr>
        <w:t>Различаются первичные (акция, облигация, вексель) и вторичные, или производные, ценные бумаги (варранты, опционы, финансовые фьючерсы).</w:t>
      </w:r>
      <w:proofErr w:type="gramEnd"/>
    </w:p>
    <w:p w:rsidR="006F1DE4" w:rsidRPr="00916FED" w:rsidRDefault="006F1DE4" w:rsidP="00916FED">
      <w:pPr>
        <w:ind w:firstLine="567"/>
        <w:jc w:val="both"/>
        <w:rPr>
          <w:sz w:val="28"/>
          <w:szCs w:val="28"/>
        </w:rPr>
      </w:pPr>
      <w:r w:rsidRPr="00916FED">
        <w:rPr>
          <w:sz w:val="28"/>
          <w:szCs w:val="28"/>
        </w:rPr>
        <w:t>5. По степени связи с конкретным владельцем. Выделяют именные ценные бумаги и ценные бумаги на предъявителя. В связи со сложной процедурой оформления именных ценных бумаг и существованием контроля со стороны эмитента за их обращением эти ценные бумаги обладают низкой ликвидностью и, как правило, вызывают незначительный интерес со стороны инвесторов.</w:t>
      </w:r>
    </w:p>
    <w:p w:rsidR="006F1DE4" w:rsidRPr="00916FED" w:rsidRDefault="006F1DE4" w:rsidP="00916FED">
      <w:pPr>
        <w:ind w:firstLine="567"/>
        <w:jc w:val="both"/>
        <w:rPr>
          <w:sz w:val="28"/>
          <w:szCs w:val="28"/>
        </w:rPr>
      </w:pPr>
      <w:r w:rsidRPr="00916FED">
        <w:rPr>
          <w:sz w:val="28"/>
          <w:szCs w:val="28"/>
        </w:rPr>
        <w:t xml:space="preserve">6. По периоду обращения. Ценные бумаги делятся </w:t>
      </w:r>
      <w:proofErr w:type="gramStart"/>
      <w:r w:rsidRPr="00916FED">
        <w:rPr>
          <w:sz w:val="28"/>
          <w:szCs w:val="28"/>
        </w:rPr>
        <w:t>на</w:t>
      </w:r>
      <w:proofErr w:type="gramEnd"/>
      <w:r w:rsidRPr="00916FED">
        <w:rPr>
          <w:sz w:val="28"/>
          <w:szCs w:val="28"/>
        </w:rPr>
        <w:t xml:space="preserve"> краткосрочные и долгосрочные. Период обращения краткосрочных ценных бумаг определяет достаточно высокий уровень их ликвидности, для этого вида бумаг характерны относительно низкий уровень инвестиционного риска и незначительный уровень доходности.</w:t>
      </w:r>
    </w:p>
    <w:p w:rsidR="00EA01B5" w:rsidRPr="00916FED" w:rsidRDefault="006F1DE4" w:rsidP="00916FED">
      <w:pPr>
        <w:ind w:firstLine="567"/>
        <w:jc w:val="both"/>
        <w:rPr>
          <w:sz w:val="28"/>
          <w:szCs w:val="28"/>
          <w:highlight w:val="darkGray"/>
        </w:rPr>
      </w:pPr>
      <w:r w:rsidRPr="00916FED">
        <w:rPr>
          <w:sz w:val="28"/>
          <w:szCs w:val="28"/>
        </w:rPr>
        <w:t xml:space="preserve">Финансовая пирамида – оптимальная структура инвестиционных вложений. Известно, что доходность и надежность ценных бумаг чаще всего изменяются во взаимообратных направлениях: чем выше возможный доход, тем больше риск, а значит, ниже надежность. </w:t>
      </w:r>
      <w:proofErr w:type="gramStart"/>
      <w:r w:rsidRPr="00916FED">
        <w:rPr>
          <w:sz w:val="28"/>
          <w:szCs w:val="28"/>
        </w:rPr>
        <w:t>Пирамида наглядно отражает разумное распределение массива приобретенных ценных бумаг по четырем неравным (уменьшающимся к вершине) слоям с разным сочетанием степени риска и прибыльности. 1-й слой охватывает акции и облигации с наиболее высоким рейтингом безопасности и ликвидности, с достаточной доходностью. 2-й слой – ценные бумаги, чуть менее безопасные, но зато с более высокой доходностью, особенно в долгосрочной перспективе. 3-й слой составляют рискованные</w:t>
      </w:r>
      <w:proofErr w:type="gramEnd"/>
      <w:r w:rsidRPr="00916FED">
        <w:rPr>
          <w:sz w:val="28"/>
          <w:szCs w:val="28"/>
        </w:rPr>
        <w:t xml:space="preserve"> спекулятивные ценности, дающие возможность получения повышенной прибыли. 4-й слой – это ценные бумаги самого высокого риска, но зато и весьма высокой доходности.</w:t>
      </w:r>
      <w:r w:rsidRPr="00916FED">
        <w:rPr>
          <w:sz w:val="28"/>
          <w:szCs w:val="28"/>
          <w:highlight w:val="darkGray"/>
        </w:rPr>
        <w:t xml:space="preserve"> </w:t>
      </w:r>
      <w:r w:rsidR="00EA01B5" w:rsidRPr="00916FED">
        <w:rPr>
          <w:sz w:val="28"/>
          <w:szCs w:val="28"/>
          <w:highlight w:val="darkGray"/>
        </w:rPr>
        <w:br w:type="page"/>
      </w:r>
    </w:p>
    <w:p w:rsidR="00565FDE" w:rsidRPr="00916FED" w:rsidRDefault="00565FDE" w:rsidP="00916FED">
      <w:pPr>
        <w:ind w:firstLine="567"/>
        <w:jc w:val="both"/>
        <w:rPr>
          <w:sz w:val="28"/>
          <w:szCs w:val="28"/>
        </w:rPr>
      </w:pPr>
      <w:r w:rsidRPr="00330AD6">
        <w:rPr>
          <w:sz w:val="28"/>
          <w:szCs w:val="28"/>
          <w:highlight w:val="darkGray"/>
        </w:rPr>
        <w:lastRenderedPageBreak/>
        <w:t>40. Управление нефтегазовыми доходами федерального бюджета.</w:t>
      </w:r>
    </w:p>
    <w:p w:rsidR="00B776ED" w:rsidRDefault="00565FDE" w:rsidP="00916FED">
      <w:pPr>
        <w:ind w:firstLine="567"/>
        <w:jc w:val="both"/>
        <w:rPr>
          <w:sz w:val="28"/>
          <w:szCs w:val="28"/>
        </w:rPr>
      </w:pPr>
      <w:r w:rsidRPr="00916FED">
        <w:rPr>
          <w:sz w:val="28"/>
          <w:szCs w:val="28"/>
        </w:rPr>
        <w:t xml:space="preserve">Нефтегазовые доходы федерального бюджета используются для финансового обеспечения нефтегазового трансферта, а также для формирования Резервного фонда и Фонда национального благосостояния. </w:t>
      </w:r>
      <w:r w:rsidRPr="00330AD6">
        <w:rPr>
          <w:b/>
          <w:sz w:val="28"/>
          <w:szCs w:val="28"/>
        </w:rPr>
        <w:t xml:space="preserve">К нефтегазовым доходам федерального бюджета </w:t>
      </w:r>
      <w:r w:rsidRPr="00916FED">
        <w:rPr>
          <w:sz w:val="28"/>
          <w:szCs w:val="28"/>
        </w:rPr>
        <w:t>относятся доходы федерального бюджета от уплаты</w:t>
      </w:r>
      <w:proofErr w:type="gramStart"/>
      <w:r w:rsidRPr="00916FED">
        <w:rPr>
          <w:sz w:val="28"/>
          <w:szCs w:val="28"/>
        </w:rPr>
        <w:t>:н</w:t>
      </w:r>
      <w:proofErr w:type="gramEnd"/>
      <w:r w:rsidRPr="00916FED">
        <w:rPr>
          <w:sz w:val="28"/>
          <w:szCs w:val="28"/>
        </w:rPr>
        <w:t>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сырья);вывозных таможенных пошлин на нефть сырую;вывозных таможенных пошлин на газ природный;вывозных таможенных пошлин на товары, выработанные из нефти.</w:t>
      </w:r>
    </w:p>
    <w:p w:rsidR="00B776ED" w:rsidRDefault="00565FDE" w:rsidP="00916FED">
      <w:pPr>
        <w:ind w:firstLine="567"/>
        <w:jc w:val="both"/>
        <w:rPr>
          <w:sz w:val="28"/>
          <w:szCs w:val="28"/>
        </w:rPr>
      </w:pPr>
      <w:r w:rsidRPr="00330AD6">
        <w:rPr>
          <w:b/>
          <w:sz w:val="28"/>
          <w:szCs w:val="28"/>
        </w:rPr>
        <w:t>Нефтегазовый трансферт представляет</w:t>
      </w:r>
      <w:r w:rsidRPr="00916FED">
        <w:rPr>
          <w:sz w:val="28"/>
          <w:szCs w:val="28"/>
        </w:rPr>
        <w:t xml:space="preserve"> собой часть средств федерального бюджета, используемых для финансирования ненефтегазового дефицита федерального бюджета за счет нефтегазовых доходов федерального бюджета и средств Резервного фонда. Величина нефтегазового трансферта на соответствующий финансовый год утверждается федеральным законом о федеральном бюджете на очередной финансовый год и плановый период в абсолютном размере, исчисленном как 3,7 процента прогнозируемого на соответствующий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330AD6" w:rsidRDefault="00565FDE" w:rsidP="00330AD6">
      <w:pPr>
        <w:ind w:firstLine="567"/>
        <w:jc w:val="both"/>
        <w:rPr>
          <w:sz w:val="28"/>
          <w:szCs w:val="28"/>
        </w:rPr>
      </w:pPr>
      <w:r w:rsidRPr="00330AD6">
        <w:rPr>
          <w:b/>
          <w:sz w:val="28"/>
          <w:szCs w:val="28"/>
        </w:rPr>
        <w:t>Резервный фонд представляет собой</w:t>
      </w:r>
      <w:r w:rsidRPr="00916FED">
        <w:rPr>
          <w:sz w:val="28"/>
          <w:szCs w:val="28"/>
        </w:rPr>
        <w:t xml:space="preserve"> часть средств федерального бюджета, подлежащих обособленному учету и управлению в целях осуществления нефтегазового трансферта в случае недостаточности нефтегазовых доходов для финансового об</w:t>
      </w:r>
      <w:r w:rsidR="00330AD6">
        <w:rPr>
          <w:sz w:val="28"/>
          <w:szCs w:val="28"/>
        </w:rPr>
        <w:t>еспечения указанного трансферта</w:t>
      </w:r>
      <w:r w:rsidRPr="00916FED">
        <w:rPr>
          <w:sz w:val="28"/>
          <w:szCs w:val="28"/>
        </w:rPr>
        <w:t xml:space="preserve">. Федеральным законом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10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 Резервный </w:t>
      </w:r>
      <w:r w:rsidRPr="00330AD6">
        <w:rPr>
          <w:b/>
          <w:sz w:val="28"/>
          <w:szCs w:val="28"/>
        </w:rPr>
        <w:t>фонд формируется за счет</w:t>
      </w:r>
      <w:proofErr w:type="gramStart"/>
      <w:r w:rsidRPr="00330AD6">
        <w:rPr>
          <w:b/>
          <w:sz w:val="28"/>
          <w:szCs w:val="28"/>
        </w:rPr>
        <w:t>:</w:t>
      </w:r>
      <w:r w:rsidRPr="00916FED">
        <w:rPr>
          <w:sz w:val="28"/>
          <w:szCs w:val="28"/>
        </w:rPr>
        <w:t>н</w:t>
      </w:r>
      <w:proofErr w:type="gramEnd"/>
      <w:r w:rsidRPr="00916FED">
        <w:rPr>
          <w:sz w:val="28"/>
          <w:szCs w:val="28"/>
        </w:rPr>
        <w:t xml:space="preserve">ефтегазовых доходов федерального бюджета в объеме, превышающем утвержденную на соответствующий финансовый год величину нефтегазового трансферта при условии, что накопленный объем Резервного фонда не превышает его нормативной величины;доходов от управления средствами Резервного фонда. </w:t>
      </w:r>
    </w:p>
    <w:p w:rsidR="00330AD6" w:rsidRDefault="00330AD6">
      <w:pPr>
        <w:spacing w:after="200" w:line="276" w:lineRule="auto"/>
        <w:rPr>
          <w:sz w:val="28"/>
          <w:szCs w:val="28"/>
        </w:rPr>
      </w:pPr>
      <w:r>
        <w:rPr>
          <w:sz w:val="28"/>
          <w:szCs w:val="28"/>
        </w:rPr>
        <w:br w:type="page"/>
      </w:r>
    </w:p>
    <w:p w:rsidR="003F2B4E" w:rsidRPr="00916FED" w:rsidRDefault="003F2B4E" w:rsidP="00916FED">
      <w:pPr>
        <w:ind w:firstLine="567"/>
        <w:jc w:val="both"/>
        <w:rPr>
          <w:sz w:val="28"/>
          <w:szCs w:val="28"/>
        </w:rPr>
      </w:pPr>
      <w:r w:rsidRPr="00C418B3">
        <w:rPr>
          <w:sz w:val="28"/>
          <w:szCs w:val="28"/>
          <w:highlight w:val="darkGray"/>
        </w:rPr>
        <w:lastRenderedPageBreak/>
        <w:t>41. Мировой кризис ликвидности</w:t>
      </w:r>
      <w:r w:rsidRPr="00916FED">
        <w:rPr>
          <w:sz w:val="28"/>
          <w:szCs w:val="28"/>
        </w:rPr>
        <w:t xml:space="preserve"> </w:t>
      </w:r>
    </w:p>
    <w:p w:rsidR="00E766BF" w:rsidRPr="00916FED" w:rsidRDefault="00E766BF" w:rsidP="00916FED">
      <w:pPr>
        <w:ind w:firstLine="567"/>
        <w:jc w:val="both"/>
        <w:rPr>
          <w:sz w:val="28"/>
          <w:szCs w:val="28"/>
        </w:rPr>
      </w:pPr>
      <w:proofErr w:type="gramStart"/>
      <w:r w:rsidRPr="00916FED">
        <w:rPr>
          <w:sz w:val="28"/>
          <w:szCs w:val="28"/>
        </w:rPr>
        <w:t>Кризис ликвидности — неспособность быстрой продажи активов (предприятия, фирмы, банка) по цене близкой к рыночной, а также неспособность бесперебойно оплачивать в срок свои обязательства и предъявляемые к ним законные денежные требования.</w:t>
      </w:r>
      <w:proofErr w:type="gramEnd"/>
      <w:r w:rsidRPr="00916FED">
        <w:rPr>
          <w:sz w:val="28"/>
          <w:szCs w:val="28"/>
        </w:rPr>
        <w:t xml:space="preserve"> Тем не менее, между кризисом ликвидности и банкротством существуют отличия, так как в случае принятия акционерами решения о несении дополнительных затрат по привлечению средств, кризис ликвидности может быть преодолён, что обычно усиливает рыночные позиции банка.</w:t>
      </w:r>
    </w:p>
    <w:p w:rsidR="00565FDE" w:rsidRPr="00916FED" w:rsidRDefault="00E766BF" w:rsidP="00916FED">
      <w:pPr>
        <w:ind w:firstLine="567"/>
        <w:jc w:val="both"/>
        <w:rPr>
          <w:sz w:val="28"/>
          <w:szCs w:val="28"/>
        </w:rPr>
      </w:pPr>
      <w:r w:rsidRPr="00916FED">
        <w:rPr>
          <w:sz w:val="28"/>
          <w:szCs w:val="28"/>
        </w:rPr>
        <w:t xml:space="preserve">В разное время кризис ликвидности испытывали многие крупнейшие банки по всему миру, включая Fannie Mae, Freddie Mac и Lehman Brothers, причём последний всё же стал банкротом. </w:t>
      </w:r>
      <w:r w:rsidR="00565FDE" w:rsidRPr="00916FED">
        <w:rPr>
          <w:sz w:val="28"/>
          <w:szCs w:val="28"/>
        </w:rPr>
        <w:br w:type="page"/>
      </w:r>
    </w:p>
    <w:p w:rsidR="00C47312" w:rsidRPr="00916FED" w:rsidRDefault="00565FDE" w:rsidP="00916FED">
      <w:pPr>
        <w:ind w:firstLine="567"/>
        <w:jc w:val="both"/>
        <w:rPr>
          <w:sz w:val="28"/>
          <w:szCs w:val="28"/>
        </w:rPr>
      </w:pPr>
      <w:r w:rsidRPr="00916FED">
        <w:rPr>
          <w:sz w:val="28"/>
          <w:szCs w:val="28"/>
          <w:highlight w:val="darkGray"/>
        </w:rPr>
        <w:lastRenderedPageBreak/>
        <w:t xml:space="preserve">42. </w:t>
      </w:r>
      <w:r w:rsidR="00557824" w:rsidRPr="00916FED">
        <w:rPr>
          <w:sz w:val="28"/>
          <w:szCs w:val="28"/>
          <w:highlight w:val="darkGray"/>
        </w:rPr>
        <w:t>Бюджетная классификация РФ</w:t>
      </w:r>
    </w:p>
    <w:p w:rsidR="00557824" w:rsidRPr="00916FED" w:rsidRDefault="00557824" w:rsidP="00916FED">
      <w:pPr>
        <w:ind w:firstLine="567"/>
        <w:jc w:val="both"/>
        <w:rPr>
          <w:sz w:val="28"/>
          <w:szCs w:val="28"/>
        </w:rPr>
      </w:pPr>
      <w:r w:rsidRPr="00916FED">
        <w:rPr>
          <w:sz w:val="28"/>
          <w:szCs w:val="28"/>
        </w:rPr>
        <w:t>В составе российской бюджетной классификации выделяют:</w:t>
      </w:r>
    </w:p>
    <w:p w:rsidR="00557824" w:rsidRPr="00916FED" w:rsidRDefault="00557824" w:rsidP="00916FED">
      <w:pPr>
        <w:ind w:firstLine="567"/>
        <w:jc w:val="both"/>
        <w:rPr>
          <w:sz w:val="28"/>
          <w:szCs w:val="28"/>
        </w:rPr>
      </w:pPr>
      <w:r w:rsidRPr="00916FED">
        <w:rPr>
          <w:sz w:val="28"/>
          <w:szCs w:val="28"/>
        </w:rPr>
        <w:t>1) классификацию доходов бюджетов РФ;</w:t>
      </w:r>
    </w:p>
    <w:p w:rsidR="00557824" w:rsidRPr="00916FED" w:rsidRDefault="00557824" w:rsidP="00916FED">
      <w:pPr>
        <w:ind w:firstLine="567"/>
        <w:jc w:val="both"/>
        <w:rPr>
          <w:sz w:val="28"/>
          <w:szCs w:val="28"/>
        </w:rPr>
      </w:pPr>
      <w:r w:rsidRPr="00916FED">
        <w:rPr>
          <w:sz w:val="28"/>
          <w:szCs w:val="28"/>
        </w:rPr>
        <w:t>2) функциональную классификацию расходов бюджетов РФ и экономическую классификацию расходов бюджетов РФ;</w:t>
      </w:r>
    </w:p>
    <w:p w:rsidR="00557824" w:rsidRPr="00916FED" w:rsidRDefault="00557824" w:rsidP="00916FED">
      <w:pPr>
        <w:ind w:firstLine="567"/>
        <w:jc w:val="both"/>
        <w:rPr>
          <w:sz w:val="28"/>
          <w:szCs w:val="28"/>
        </w:rPr>
      </w:pPr>
      <w:r w:rsidRPr="00916FED">
        <w:rPr>
          <w:sz w:val="28"/>
          <w:szCs w:val="28"/>
        </w:rPr>
        <w:t>3) классификацию источников внутреннего финансирования дефицита бюджетов РФ;</w:t>
      </w:r>
    </w:p>
    <w:p w:rsidR="00557824" w:rsidRPr="00916FED" w:rsidRDefault="00557824" w:rsidP="00916FED">
      <w:pPr>
        <w:ind w:firstLine="567"/>
        <w:jc w:val="both"/>
        <w:rPr>
          <w:sz w:val="28"/>
          <w:szCs w:val="28"/>
        </w:rPr>
      </w:pPr>
      <w:r w:rsidRPr="00916FED">
        <w:rPr>
          <w:sz w:val="28"/>
          <w:szCs w:val="28"/>
        </w:rPr>
        <w:t>4) классификацию источников внешнего финансирования дефицита федерального бюджета;</w:t>
      </w:r>
    </w:p>
    <w:p w:rsidR="00557824" w:rsidRPr="00916FED" w:rsidRDefault="00557824" w:rsidP="00916FED">
      <w:pPr>
        <w:ind w:firstLine="567"/>
        <w:jc w:val="both"/>
        <w:rPr>
          <w:sz w:val="28"/>
          <w:szCs w:val="28"/>
        </w:rPr>
      </w:pPr>
      <w:r w:rsidRPr="00916FED">
        <w:rPr>
          <w:sz w:val="28"/>
          <w:szCs w:val="28"/>
        </w:rPr>
        <w:t>5) классификацию видов государственных внутренних долгов РФ и субъектов РФ;</w:t>
      </w:r>
    </w:p>
    <w:p w:rsidR="00557824" w:rsidRPr="00916FED" w:rsidRDefault="00557824" w:rsidP="00916FED">
      <w:pPr>
        <w:ind w:firstLine="567"/>
        <w:jc w:val="both"/>
        <w:rPr>
          <w:sz w:val="28"/>
          <w:szCs w:val="28"/>
        </w:rPr>
      </w:pPr>
      <w:r w:rsidRPr="00916FED">
        <w:rPr>
          <w:sz w:val="28"/>
          <w:szCs w:val="28"/>
        </w:rPr>
        <w:t>6) классификацию видов государственного внешнего долга и внешних активов РФ;</w:t>
      </w:r>
    </w:p>
    <w:p w:rsidR="00557824" w:rsidRPr="00916FED" w:rsidRDefault="00557824" w:rsidP="00916FED">
      <w:pPr>
        <w:ind w:firstLine="567"/>
        <w:jc w:val="both"/>
        <w:rPr>
          <w:sz w:val="28"/>
          <w:szCs w:val="28"/>
        </w:rPr>
      </w:pPr>
      <w:r w:rsidRPr="00916FED">
        <w:rPr>
          <w:sz w:val="28"/>
          <w:szCs w:val="28"/>
        </w:rPr>
        <w:t>7) ведомственную классификацию расходов федерального бюджета.</w:t>
      </w:r>
    </w:p>
    <w:p w:rsidR="00557824" w:rsidRPr="00916FED" w:rsidRDefault="00557824" w:rsidP="00916FED">
      <w:pPr>
        <w:ind w:firstLine="567"/>
        <w:jc w:val="both"/>
        <w:rPr>
          <w:sz w:val="28"/>
          <w:szCs w:val="28"/>
        </w:rPr>
      </w:pPr>
      <w:r w:rsidRPr="00916FED">
        <w:rPr>
          <w:sz w:val="28"/>
          <w:szCs w:val="28"/>
        </w:rPr>
        <w:t>В состав бюджетной классификации РФ входит 12 блоков, 11 из которых – классификации расходов бюджетов, а один – классификация доходов.</w:t>
      </w:r>
    </w:p>
    <w:p w:rsidR="00557824" w:rsidRPr="00916FED" w:rsidRDefault="00557824" w:rsidP="00916FED">
      <w:pPr>
        <w:ind w:firstLine="567"/>
        <w:jc w:val="both"/>
        <w:rPr>
          <w:sz w:val="28"/>
          <w:szCs w:val="28"/>
        </w:rPr>
      </w:pPr>
      <w:r w:rsidRPr="00916FED">
        <w:rPr>
          <w:sz w:val="28"/>
          <w:szCs w:val="28"/>
        </w:rPr>
        <w:t>В состав статей доходов государственного бюджета входят налоговые доходы и неналоговые поступления.</w:t>
      </w:r>
    </w:p>
    <w:p w:rsidR="00557824" w:rsidRPr="00916FED" w:rsidRDefault="00557824" w:rsidP="00916FED">
      <w:pPr>
        <w:ind w:firstLine="567"/>
        <w:jc w:val="both"/>
        <w:rPr>
          <w:sz w:val="28"/>
          <w:szCs w:val="28"/>
        </w:rPr>
      </w:pPr>
      <w:r w:rsidRPr="00916FED">
        <w:rPr>
          <w:sz w:val="28"/>
          <w:szCs w:val="28"/>
        </w:rPr>
        <w:t>Налоговые доходы:</w:t>
      </w:r>
    </w:p>
    <w:p w:rsidR="00557824" w:rsidRPr="00916FED" w:rsidRDefault="00557824" w:rsidP="00916FED">
      <w:pPr>
        <w:ind w:firstLine="567"/>
        <w:jc w:val="both"/>
        <w:rPr>
          <w:sz w:val="28"/>
          <w:szCs w:val="28"/>
        </w:rPr>
      </w:pPr>
      <w:r w:rsidRPr="00916FED">
        <w:rPr>
          <w:sz w:val="28"/>
          <w:szCs w:val="28"/>
        </w:rPr>
        <w:t>1) налоги на прибыль, прирост капитала</w:t>
      </w:r>
    </w:p>
    <w:p w:rsidR="00557824" w:rsidRPr="00916FED" w:rsidRDefault="00557824" w:rsidP="00916FED">
      <w:pPr>
        <w:ind w:firstLine="567"/>
        <w:jc w:val="both"/>
        <w:rPr>
          <w:sz w:val="28"/>
          <w:szCs w:val="28"/>
        </w:rPr>
      </w:pPr>
      <w:r w:rsidRPr="00916FED">
        <w:rPr>
          <w:sz w:val="28"/>
          <w:szCs w:val="28"/>
        </w:rPr>
        <w:t>2) налоги на товары и услуги, лицензионные и регистрационные сборы</w:t>
      </w:r>
    </w:p>
    <w:p w:rsidR="00557824" w:rsidRPr="00916FED" w:rsidRDefault="00557824" w:rsidP="00916FED">
      <w:pPr>
        <w:ind w:firstLine="567"/>
        <w:jc w:val="both"/>
        <w:rPr>
          <w:sz w:val="28"/>
          <w:szCs w:val="28"/>
        </w:rPr>
      </w:pPr>
      <w:r w:rsidRPr="00916FED">
        <w:rPr>
          <w:sz w:val="28"/>
          <w:szCs w:val="28"/>
        </w:rPr>
        <w:t>3) налоги на совокупный доход</w:t>
      </w:r>
    </w:p>
    <w:p w:rsidR="00557824" w:rsidRPr="00916FED" w:rsidRDefault="00557824" w:rsidP="00916FED">
      <w:pPr>
        <w:ind w:firstLine="567"/>
        <w:jc w:val="both"/>
        <w:rPr>
          <w:sz w:val="28"/>
          <w:szCs w:val="28"/>
        </w:rPr>
      </w:pPr>
      <w:r w:rsidRPr="00916FED">
        <w:rPr>
          <w:sz w:val="28"/>
          <w:szCs w:val="28"/>
        </w:rPr>
        <w:t>4) налоги на имущество</w:t>
      </w:r>
    </w:p>
    <w:p w:rsidR="00557824" w:rsidRPr="00916FED" w:rsidRDefault="00557824" w:rsidP="00916FED">
      <w:pPr>
        <w:ind w:firstLine="567"/>
        <w:jc w:val="both"/>
        <w:rPr>
          <w:sz w:val="28"/>
          <w:szCs w:val="28"/>
        </w:rPr>
      </w:pPr>
      <w:r w:rsidRPr="00916FED">
        <w:rPr>
          <w:sz w:val="28"/>
          <w:szCs w:val="28"/>
        </w:rPr>
        <w:t>5) платежи за пользование природными ресурсами</w:t>
      </w:r>
    </w:p>
    <w:p w:rsidR="00557824" w:rsidRPr="00916FED" w:rsidRDefault="00557824" w:rsidP="00916FED">
      <w:pPr>
        <w:ind w:firstLine="567"/>
        <w:jc w:val="both"/>
        <w:rPr>
          <w:sz w:val="28"/>
          <w:szCs w:val="28"/>
        </w:rPr>
      </w:pPr>
      <w:r w:rsidRPr="00916FED">
        <w:rPr>
          <w:sz w:val="28"/>
          <w:szCs w:val="28"/>
        </w:rPr>
        <w:t>6) налоги на внешнюю торговлю и внешнеэкономические операции</w:t>
      </w:r>
    </w:p>
    <w:p w:rsidR="00557824" w:rsidRPr="00916FED" w:rsidRDefault="00557824" w:rsidP="00916FED">
      <w:pPr>
        <w:ind w:firstLine="567"/>
        <w:jc w:val="both"/>
        <w:rPr>
          <w:sz w:val="28"/>
          <w:szCs w:val="28"/>
        </w:rPr>
      </w:pPr>
      <w:r w:rsidRPr="00916FED">
        <w:rPr>
          <w:sz w:val="28"/>
          <w:szCs w:val="28"/>
        </w:rPr>
        <w:t>7) прочие налоги, пошлины и сборы</w:t>
      </w:r>
    </w:p>
    <w:p w:rsidR="006F1DE4" w:rsidRPr="00916FED" w:rsidRDefault="006F1DE4" w:rsidP="00916FED">
      <w:pPr>
        <w:ind w:firstLine="567"/>
        <w:jc w:val="both"/>
        <w:rPr>
          <w:sz w:val="28"/>
          <w:szCs w:val="28"/>
        </w:rPr>
      </w:pPr>
      <w:r w:rsidRPr="00916FED">
        <w:rPr>
          <w:sz w:val="28"/>
          <w:szCs w:val="28"/>
        </w:rPr>
        <w:br w:type="page"/>
      </w:r>
    </w:p>
    <w:p w:rsidR="006F1DE4" w:rsidRPr="00916FED" w:rsidRDefault="006F1DE4" w:rsidP="00916FED">
      <w:pPr>
        <w:ind w:firstLine="567"/>
        <w:jc w:val="both"/>
        <w:rPr>
          <w:sz w:val="28"/>
          <w:szCs w:val="28"/>
        </w:rPr>
      </w:pPr>
      <w:r w:rsidRPr="00916FED">
        <w:rPr>
          <w:sz w:val="28"/>
          <w:szCs w:val="28"/>
          <w:highlight w:val="darkGray"/>
        </w:rPr>
        <w:lastRenderedPageBreak/>
        <w:t>43. Реформирование бюджетного процесса в РФ</w:t>
      </w:r>
      <w:r w:rsidRPr="00916FED">
        <w:rPr>
          <w:sz w:val="28"/>
          <w:szCs w:val="28"/>
        </w:rPr>
        <w:t xml:space="preserve"> </w:t>
      </w:r>
    </w:p>
    <w:p w:rsidR="006F1DE4" w:rsidRPr="00916FED" w:rsidRDefault="006F1DE4" w:rsidP="00916FED">
      <w:pPr>
        <w:ind w:firstLine="567"/>
        <w:jc w:val="both"/>
        <w:rPr>
          <w:sz w:val="28"/>
          <w:szCs w:val="28"/>
        </w:rPr>
      </w:pPr>
      <w:r w:rsidRPr="00330AD6">
        <w:rPr>
          <w:b/>
          <w:sz w:val="28"/>
          <w:szCs w:val="28"/>
        </w:rPr>
        <w:t>Бюджетный процесс</w:t>
      </w:r>
      <w:r w:rsidRPr="00916FED">
        <w:rPr>
          <w:sz w:val="28"/>
          <w:szCs w:val="28"/>
        </w:rPr>
        <w:t xml:space="preserve">– </w:t>
      </w:r>
      <w:proofErr w:type="gramStart"/>
      <w:r w:rsidRPr="00916FED">
        <w:rPr>
          <w:sz w:val="28"/>
          <w:szCs w:val="28"/>
        </w:rPr>
        <w:t>эт</w:t>
      </w:r>
      <w:proofErr w:type="gramEnd"/>
      <w:r w:rsidRPr="00916FED">
        <w:rPr>
          <w:sz w:val="28"/>
          <w:szCs w:val="28"/>
        </w:rPr>
        <w:t>о регламентируемая законодательством РФ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6F1DE4" w:rsidRPr="00916FED" w:rsidRDefault="006F1DE4" w:rsidP="00916FED">
      <w:pPr>
        <w:ind w:firstLine="567"/>
        <w:jc w:val="both"/>
        <w:rPr>
          <w:sz w:val="28"/>
          <w:szCs w:val="28"/>
        </w:rPr>
      </w:pPr>
      <w:r w:rsidRPr="00916FED">
        <w:rPr>
          <w:sz w:val="28"/>
          <w:szCs w:val="28"/>
        </w:rPr>
        <w:t>Выделяют 4 стадии бюджетного процесса:</w:t>
      </w:r>
    </w:p>
    <w:p w:rsidR="006F1DE4" w:rsidRPr="00916FED" w:rsidRDefault="006F1DE4" w:rsidP="00916FED">
      <w:pPr>
        <w:ind w:firstLine="567"/>
        <w:jc w:val="both"/>
        <w:rPr>
          <w:sz w:val="28"/>
          <w:szCs w:val="28"/>
        </w:rPr>
      </w:pPr>
      <w:r w:rsidRPr="00916FED">
        <w:rPr>
          <w:sz w:val="28"/>
          <w:szCs w:val="28"/>
        </w:rPr>
        <w:t>1) составление проектов бюджетов – подготовка экономического обоснования доходов и расходов бюджета;</w:t>
      </w:r>
    </w:p>
    <w:p w:rsidR="006F1DE4" w:rsidRPr="00916FED" w:rsidRDefault="006F1DE4" w:rsidP="00916FED">
      <w:pPr>
        <w:ind w:firstLine="567"/>
        <w:jc w:val="both"/>
        <w:rPr>
          <w:sz w:val="28"/>
          <w:szCs w:val="28"/>
        </w:rPr>
      </w:pPr>
      <w:r w:rsidRPr="00916FED">
        <w:rPr>
          <w:sz w:val="28"/>
          <w:szCs w:val="28"/>
        </w:rPr>
        <w:t>2) утверждение проектов бюджетов – принятие нормативно—правовых актов о бюджете соответствующего уровня на очередной финансовый год;</w:t>
      </w:r>
    </w:p>
    <w:p w:rsidR="006F1DE4" w:rsidRPr="00916FED" w:rsidRDefault="006F1DE4" w:rsidP="00916FED">
      <w:pPr>
        <w:ind w:firstLine="567"/>
        <w:jc w:val="both"/>
        <w:rPr>
          <w:sz w:val="28"/>
          <w:szCs w:val="28"/>
        </w:rPr>
      </w:pPr>
      <w:r w:rsidRPr="00916FED">
        <w:rPr>
          <w:sz w:val="28"/>
          <w:szCs w:val="28"/>
        </w:rPr>
        <w:t>3) исполнение бюджетов – получение доходов бюджета и распределение бюджетных сре</w:t>
      </w:r>
      <w:proofErr w:type="gramStart"/>
      <w:r w:rsidRPr="00916FED">
        <w:rPr>
          <w:sz w:val="28"/>
          <w:szCs w:val="28"/>
        </w:rPr>
        <w:t>дств в с</w:t>
      </w:r>
      <w:proofErr w:type="gramEnd"/>
      <w:r w:rsidRPr="00916FED">
        <w:rPr>
          <w:sz w:val="28"/>
          <w:szCs w:val="28"/>
        </w:rPr>
        <w:t>оответствии с нормативно—правовым актом о бюджете;</w:t>
      </w:r>
    </w:p>
    <w:p w:rsidR="006F1DE4" w:rsidRPr="00916FED" w:rsidRDefault="006F1DE4" w:rsidP="00916FED">
      <w:pPr>
        <w:ind w:firstLine="567"/>
        <w:jc w:val="both"/>
        <w:rPr>
          <w:sz w:val="28"/>
          <w:szCs w:val="28"/>
        </w:rPr>
      </w:pPr>
      <w:r w:rsidRPr="00916FED">
        <w:rPr>
          <w:sz w:val="28"/>
          <w:szCs w:val="28"/>
        </w:rPr>
        <w:t>4) контроль за исполнением бюджетов и отчет об исполнении бюджетов – текущий контроль за использованием бюджетных сре</w:t>
      </w:r>
      <w:proofErr w:type="gramStart"/>
      <w:r w:rsidRPr="00916FED">
        <w:rPr>
          <w:sz w:val="28"/>
          <w:szCs w:val="28"/>
        </w:rPr>
        <w:t>дств в пр</w:t>
      </w:r>
      <w:proofErr w:type="gramEnd"/>
      <w:r w:rsidRPr="00916FED">
        <w:rPr>
          <w:sz w:val="28"/>
          <w:szCs w:val="28"/>
        </w:rPr>
        <w:t>оцессе исполнения бюджета и подведение итогов исполнения бюджета по окончании финансового года.</w:t>
      </w:r>
    </w:p>
    <w:p w:rsidR="006F1DE4" w:rsidRPr="00916FED" w:rsidRDefault="006F1DE4" w:rsidP="00916FED">
      <w:pPr>
        <w:ind w:firstLine="567"/>
        <w:jc w:val="both"/>
        <w:rPr>
          <w:sz w:val="28"/>
          <w:szCs w:val="28"/>
        </w:rPr>
      </w:pPr>
      <w:proofErr w:type="gramStart"/>
      <w:r w:rsidRPr="00916FED">
        <w:rPr>
          <w:sz w:val="28"/>
          <w:szCs w:val="28"/>
        </w:rPr>
        <w:t>Участниками бюджетного процесса являются Президент РФ, органы законодательной (власти РФ, ее субъектов и муниципальных образований; органы исполнительной власти РФ, ее субъектов, муниципальных образований; органы денежно—кредитного регулирования; органы государственного и муниципального финансового контроля; государственные внебюджетные фонды и др.</w:t>
      </w:r>
      <w:proofErr w:type="gramEnd"/>
    </w:p>
    <w:p w:rsidR="006F1DE4" w:rsidRPr="00916FED" w:rsidRDefault="006F1DE4" w:rsidP="00916FED">
      <w:pPr>
        <w:ind w:firstLine="567"/>
        <w:jc w:val="both"/>
        <w:rPr>
          <w:sz w:val="28"/>
          <w:szCs w:val="28"/>
        </w:rPr>
      </w:pPr>
      <w:r w:rsidRPr="00916FED">
        <w:rPr>
          <w:sz w:val="28"/>
          <w:szCs w:val="28"/>
        </w:rPr>
        <w:t>Основные направления реформирования бюджетного процесса:</w:t>
      </w:r>
    </w:p>
    <w:p w:rsidR="006F1DE4" w:rsidRPr="00916FED" w:rsidRDefault="006F1DE4" w:rsidP="00916FED">
      <w:pPr>
        <w:ind w:firstLine="567"/>
        <w:jc w:val="both"/>
        <w:rPr>
          <w:sz w:val="28"/>
          <w:szCs w:val="28"/>
        </w:rPr>
      </w:pPr>
      <w:r w:rsidRPr="00916FED">
        <w:rPr>
          <w:sz w:val="28"/>
          <w:szCs w:val="28"/>
        </w:rPr>
        <w:t>а) реформирование бюджетной классификации РФ и бюджетного учета;</w:t>
      </w:r>
    </w:p>
    <w:p w:rsidR="006F1DE4" w:rsidRPr="00916FED" w:rsidRDefault="006F1DE4" w:rsidP="00916FED">
      <w:pPr>
        <w:ind w:firstLine="567"/>
        <w:jc w:val="both"/>
        <w:rPr>
          <w:sz w:val="28"/>
          <w:szCs w:val="28"/>
        </w:rPr>
      </w:pPr>
      <w:r w:rsidRPr="00916FED">
        <w:rPr>
          <w:sz w:val="28"/>
          <w:szCs w:val="28"/>
        </w:rPr>
        <w:t>б) выделение бюджетов действующих и принимаемых обязательств;</w:t>
      </w:r>
    </w:p>
    <w:p w:rsidR="006F1DE4" w:rsidRPr="00916FED" w:rsidRDefault="006F1DE4" w:rsidP="00916FED">
      <w:pPr>
        <w:ind w:firstLine="567"/>
        <w:jc w:val="both"/>
        <w:rPr>
          <w:sz w:val="28"/>
          <w:szCs w:val="28"/>
        </w:rPr>
      </w:pPr>
      <w:r w:rsidRPr="00916FED">
        <w:rPr>
          <w:sz w:val="28"/>
          <w:szCs w:val="28"/>
        </w:rPr>
        <w:t>в) совершенствование среднесрочного финансового планирования;</w:t>
      </w:r>
    </w:p>
    <w:p w:rsidR="006F1DE4" w:rsidRPr="00916FED" w:rsidRDefault="006F1DE4" w:rsidP="00916FED">
      <w:pPr>
        <w:ind w:firstLine="567"/>
        <w:jc w:val="both"/>
        <w:rPr>
          <w:sz w:val="28"/>
          <w:szCs w:val="28"/>
        </w:rPr>
      </w:pPr>
      <w:r w:rsidRPr="00916FED">
        <w:rPr>
          <w:sz w:val="28"/>
          <w:szCs w:val="28"/>
        </w:rPr>
        <w:t>г) совершенствование и расширение сферы применения программно-целевых методов бюджетного планирования;</w:t>
      </w:r>
    </w:p>
    <w:p w:rsidR="006F1DE4" w:rsidRPr="00916FED" w:rsidRDefault="006F1DE4" w:rsidP="00916FED">
      <w:pPr>
        <w:ind w:firstLine="567"/>
        <w:jc w:val="both"/>
        <w:rPr>
          <w:sz w:val="28"/>
          <w:szCs w:val="28"/>
        </w:rPr>
      </w:pPr>
      <w:r w:rsidRPr="00916FED">
        <w:rPr>
          <w:sz w:val="28"/>
          <w:szCs w:val="28"/>
        </w:rPr>
        <w:t>д) упорядочение процедур составления и рассмотрения бюджета.</w:t>
      </w:r>
    </w:p>
    <w:p w:rsidR="00330AD6" w:rsidRDefault="006F1DE4" w:rsidP="00330AD6">
      <w:pPr>
        <w:ind w:firstLine="567"/>
        <w:jc w:val="both"/>
        <w:rPr>
          <w:sz w:val="28"/>
          <w:szCs w:val="28"/>
          <w:highlight w:val="green"/>
        </w:rPr>
      </w:pPr>
      <w:r w:rsidRPr="00916FED">
        <w:rPr>
          <w:sz w:val="28"/>
          <w:szCs w:val="28"/>
        </w:rPr>
        <w:t>В рамках первого направления предусматривается приближение бюджетной классификации РФ к требованиям международных стандартов</w:t>
      </w:r>
      <w:proofErr w:type="gramStart"/>
      <w:r w:rsidRPr="00916FED">
        <w:rPr>
          <w:sz w:val="28"/>
          <w:szCs w:val="28"/>
        </w:rPr>
        <w:t>.В</w:t>
      </w:r>
      <w:proofErr w:type="gramEnd"/>
      <w:r w:rsidRPr="00916FED">
        <w:rPr>
          <w:sz w:val="28"/>
          <w:szCs w:val="28"/>
        </w:rPr>
        <w:t>торое и третье направления должны обеспечить повышение надежности среднесрочного прогнозирования объема ресурсов, доступных для администраторов бюджетных средств в рамках принятых бюджетных ограничений и приоритетов государственной политики.</w:t>
      </w:r>
      <w:r w:rsidR="00330AD6">
        <w:rPr>
          <w:sz w:val="28"/>
          <w:szCs w:val="28"/>
        </w:rPr>
        <w:t xml:space="preserve"> </w:t>
      </w:r>
      <w:r w:rsidRPr="00916FED">
        <w:rPr>
          <w:sz w:val="28"/>
          <w:szCs w:val="28"/>
        </w:rPr>
        <w:t>Четвертое - основное - направление предполагает формирование и включение в бюджетный процесс процедуры оценки результативности бюджетных расходов, поэтапный переход от сметного планирования и финансирования расходов к бюджетному планированию, ориентированному на достижение конечных общественно значимых и измеримых результатов.</w:t>
      </w:r>
      <w:r w:rsidR="00330AD6">
        <w:rPr>
          <w:sz w:val="28"/>
          <w:szCs w:val="28"/>
        </w:rPr>
        <w:t xml:space="preserve"> </w:t>
      </w:r>
      <w:r w:rsidRPr="00916FED">
        <w:rPr>
          <w:sz w:val="28"/>
          <w:szCs w:val="28"/>
        </w:rPr>
        <w:t>Пятое направление предполагает совершенствование процедур составления и рассмотрения бюджета в соответствии с требованиями и условиями среднесрочного бюджетного планирования, ориентированного на результаты.</w:t>
      </w:r>
      <w:r w:rsidR="00330AD6">
        <w:rPr>
          <w:sz w:val="28"/>
          <w:szCs w:val="28"/>
          <w:highlight w:val="green"/>
        </w:rPr>
        <w:br w:type="page"/>
      </w:r>
    </w:p>
    <w:p w:rsidR="00060BA4" w:rsidRPr="00916FED" w:rsidRDefault="00060BA4" w:rsidP="00916FED">
      <w:pPr>
        <w:ind w:firstLine="567"/>
        <w:jc w:val="both"/>
        <w:rPr>
          <w:sz w:val="28"/>
          <w:szCs w:val="28"/>
        </w:rPr>
      </w:pPr>
      <w:r w:rsidRPr="00FB1BE7">
        <w:rPr>
          <w:sz w:val="28"/>
          <w:szCs w:val="28"/>
          <w:highlight w:val="darkGray"/>
        </w:rPr>
        <w:lastRenderedPageBreak/>
        <w:t>44. Состав финансов организации</w:t>
      </w:r>
      <w:r w:rsidRPr="00916FED">
        <w:rPr>
          <w:sz w:val="28"/>
          <w:szCs w:val="28"/>
        </w:rPr>
        <w:t xml:space="preserve"> </w:t>
      </w:r>
    </w:p>
    <w:p w:rsidR="00FB1BE7" w:rsidRPr="00FB1BE7" w:rsidRDefault="00FB1BE7" w:rsidP="00FB1BE7">
      <w:pPr>
        <w:ind w:firstLine="567"/>
        <w:jc w:val="both"/>
        <w:rPr>
          <w:sz w:val="28"/>
          <w:szCs w:val="28"/>
        </w:rPr>
      </w:pPr>
      <w:r w:rsidRPr="00FB1BE7">
        <w:rPr>
          <w:b/>
          <w:bCs/>
          <w:sz w:val="28"/>
          <w:szCs w:val="28"/>
        </w:rPr>
        <w:t>Финансы предприятий</w:t>
      </w:r>
      <w:r w:rsidRPr="00FB1BE7">
        <w:rPr>
          <w:sz w:val="28"/>
          <w:szCs w:val="28"/>
        </w:rPr>
        <w:t> – денежные отношения, связанные с формированием и распределением финансовых ресурсов, которые формируются за счет собственных и приравненных к ним средств, средств, поступивших с финансовых рынков, средств, поступивших в порядке перераспределения.</w:t>
      </w:r>
    </w:p>
    <w:p w:rsidR="00FB1BE7" w:rsidRPr="00FB1BE7" w:rsidRDefault="00FB1BE7" w:rsidP="00FB1BE7">
      <w:pPr>
        <w:ind w:firstLine="567"/>
        <w:jc w:val="both"/>
        <w:rPr>
          <w:sz w:val="28"/>
          <w:szCs w:val="28"/>
        </w:rPr>
      </w:pPr>
      <w:r w:rsidRPr="00FB1BE7">
        <w:rPr>
          <w:sz w:val="28"/>
          <w:szCs w:val="28"/>
        </w:rPr>
        <w:t>В составе выделяют следующие группы денежных отношений:</w:t>
      </w:r>
    </w:p>
    <w:p w:rsidR="00FB1BE7" w:rsidRPr="00FB1BE7" w:rsidRDefault="00FB1BE7" w:rsidP="00FB1BE7">
      <w:pPr>
        <w:ind w:firstLine="567"/>
        <w:jc w:val="both"/>
        <w:rPr>
          <w:sz w:val="28"/>
          <w:szCs w:val="28"/>
        </w:rPr>
      </w:pPr>
      <w:r w:rsidRPr="00FB1BE7">
        <w:rPr>
          <w:sz w:val="28"/>
          <w:szCs w:val="28"/>
        </w:rPr>
        <w:t>1). Финансовые отношения:</w:t>
      </w:r>
    </w:p>
    <w:p w:rsidR="00FB1BE7" w:rsidRPr="00FB1BE7" w:rsidRDefault="00FB1BE7" w:rsidP="00FB1BE7">
      <w:pPr>
        <w:ind w:firstLine="567"/>
        <w:jc w:val="both"/>
        <w:rPr>
          <w:sz w:val="28"/>
          <w:szCs w:val="28"/>
        </w:rPr>
      </w:pPr>
      <w:r w:rsidRPr="00FB1BE7">
        <w:rPr>
          <w:sz w:val="28"/>
          <w:szCs w:val="28"/>
        </w:rPr>
        <w:t>· с другими предприятиями (поставщики, покупатели, транспортные, строительные фирмы)</w:t>
      </w:r>
    </w:p>
    <w:p w:rsidR="00FB1BE7" w:rsidRPr="00FB1BE7" w:rsidRDefault="00FB1BE7" w:rsidP="00FB1BE7">
      <w:pPr>
        <w:ind w:firstLine="567"/>
        <w:jc w:val="both"/>
        <w:rPr>
          <w:sz w:val="28"/>
          <w:szCs w:val="28"/>
        </w:rPr>
      </w:pPr>
      <w:r w:rsidRPr="00FB1BE7">
        <w:rPr>
          <w:sz w:val="28"/>
          <w:szCs w:val="28"/>
        </w:rPr>
        <w:t>· внутри предприятия (работники, филиалы, отделы, цехи)</w:t>
      </w:r>
    </w:p>
    <w:p w:rsidR="00FB1BE7" w:rsidRPr="00FB1BE7" w:rsidRDefault="00FB1BE7" w:rsidP="00FB1BE7">
      <w:pPr>
        <w:ind w:firstLine="567"/>
        <w:jc w:val="both"/>
        <w:rPr>
          <w:sz w:val="28"/>
          <w:szCs w:val="28"/>
        </w:rPr>
      </w:pPr>
      <w:r w:rsidRPr="00FB1BE7">
        <w:rPr>
          <w:sz w:val="28"/>
          <w:szCs w:val="28"/>
        </w:rPr>
        <w:t>· с финансово-кредитной системой (бюджеты, внебюджетные фонды, банки, страховые компании, инвестиционные компании, фондовый рынок)</w:t>
      </w:r>
    </w:p>
    <w:p w:rsidR="00FB1BE7" w:rsidRPr="00FB1BE7" w:rsidRDefault="00FB1BE7" w:rsidP="00FB1BE7">
      <w:pPr>
        <w:ind w:firstLine="567"/>
        <w:jc w:val="both"/>
        <w:rPr>
          <w:sz w:val="28"/>
          <w:szCs w:val="28"/>
        </w:rPr>
      </w:pPr>
      <w:r w:rsidRPr="00FB1BE7">
        <w:rPr>
          <w:sz w:val="28"/>
          <w:szCs w:val="28"/>
        </w:rPr>
        <w:t>2). Денежные фонды: фонды основных и оборотных средств, уставный капитал, амортизационный фонд, фонд оплаты труда.</w:t>
      </w:r>
    </w:p>
    <w:p w:rsidR="00FB1BE7" w:rsidRPr="00FB1BE7" w:rsidRDefault="00FB1BE7" w:rsidP="00916FED">
      <w:pPr>
        <w:ind w:firstLine="567"/>
        <w:jc w:val="both"/>
        <w:rPr>
          <w:sz w:val="28"/>
          <w:szCs w:val="28"/>
        </w:rPr>
      </w:pPr>
    </w:p>
    <w:p w:rsidR="00557824" w:rsidRPr="00916FED" w:rsidRDefault="00557824" w:rsidP="00916FED">
      <w:pPr>
        <w:ind w:firstLine="567"/>
        <w:jc w:val="both"/>
        <w:rPr>
          <w:sz w:val="28"/>
          <w:szCs w:val="28"/>
        </w:rPr>
      </w:pPr>
      <w:r w:rsidRPr="00916FED">
        <w:rPr>
          <w:sz w:val="28"/>
          <w:szCs w:val="28"/>
        </w:rPr>
        <w:br w:type="page"/>
      </w:r>
    </w:p>
    <w:p w:rsidR="00557824" w:rsidRPr="00916FED" w:rsidRDefault="00557824" w:rsidP="00916FED">
      <w:pPr>
        <w:ind w:firstLine="567"/>
        <w:jc w:val="both"/>
        <w:rPr>
          <w:sz w:val="28"/>
          <w:szCs w:val="28"/>
        </w:rPr>
      </w:pPr>
      <w:r w:rsidRPr="00916FED">
        <w:rPr>
          <w:sz w:val="28"/>
          <w:szCs w:val="28"/>
          <w:highlight w:val="darkGray"/>
        </w:rPr>
        <w:lastRenderedPageBreak/>
        <w:t>45. Ликвидность баланса организации.</w:t>
      </w:r>
    </w:p>
    <w:p w:rsidR="00557824" w:rsidRPr="00916FED" w:rsidRDefault="00557824" w:rsidP="00916FED">
      <w:pPr>
        <w:ind w:firstLine="567"/>
        <w:jc w:val="both"/>
        <w:rPr>
          <w:sz w:val="28"/>
          <w:szCs w:val="28"/>
        </w:rPr>
      </w:pPr>
      <w:r w:rsidRPr="00916FED">
        <w:rPr>
          <w:sz w:val="28"/>
          <w:szCs w:val="28"/>
        </w:rPr>
        <w:t>Различают понятия «ликвидность баланса» и «ликвидность предприятия».</w:t>
      </w:r>
    </w:p>
    <w:p w:rsidR="00557824" w:rsidRPr="00916FED" w:rsidRDefault="00557824" w:rsidP="00916FED">
      <w:pPr>
        <w:ind w:firstLine="567"/>
        <w:jc w:val="both"/>
        <w:rPr>
          <w:sz w:val="28"/>
          <w:szCs w:val="28"/>
        </w:rPr>
      </w:pPr>
      <w:r w:rsidRPr="00916FED">
        <w:rPr>
          <w:sz w:val="28"/>
          <w:szCs w:val="28"/>
        </w:rPr>
        <w:t>Ликвидность баланса – это возможность субъекта хозя</w:t>
      </w:r>
      <w:r w:rsidR="00172D66">
        <w:rPr>
          <w:sz w:val="28"/>
          <w:szCs w:val="28"/>
        </w:rPr>
        <w:t>йствования обратить активы в на</w:t>
      </w:r>
      <w:r w:rsidRPr="00916FED">
        <w:rPr>
          <w:sz w:val="28"/>
          <w:szCs w:val="28"/>
        </w:rPr>
        <w:t>личность и погасить свои платежные обязательства, т.е. это степень покрытия долговых обязатель</w:t>
      </w:r>
      <w:proofErr w:type="gramStart"/>
      <w:r w:rsidRPr="00916FED">
        <w:rPr>
          <w:sz w:val="28"/>
          <w:szCs w:val="28"/>
        </w:rPr>
        <w:t>ств пр</w:t>
      </w:r>
      <w:proofErr w:type="gramEnd"/>
      <w:r w:rsidRPr="00916FED">
        <w:rPr>
          <w:sz w:val="28"/>
          <w:szCs w:val="28"/>
        </w:rPr>
        <w:t>едприятия его активами, срок превращения которых соответствует сроку погашения платежных обязательств.</w:t>
      </w:r>
    </w:p>
    <w:p w:rsidR="00557824" w:rsidRPr="00916FED" w:rsidRDefault="00557824" w:rsidP="00916FED">
      <w:pPr>
        <w:ind w:firstLine="567"/>
        <w:jc w:val="both"/>
        <w:rPr>
          <w:sz w:val="28"/>
          <w:szCs w:val="28"/>
        </w:rPr>
      </w:pPr>
      <w:r w:rsidRPr="00916FED">
        <w:rPr>
          <w:sz w:val="28"/>
          <w:szCs w:val="28"/>
        </w:rPr>
        <w:t>Ликвидность предприятия – это более общее понятие, чем ликвидность баланса. Ликвидность баланса предполагает изыскание платежных средств только за счет внутренних источников (реализации активов). Но предприятие может привлечь заемные средства со стороны, если унего имеется соответствующий имидж в деловом мире.</w:t>
      </w:r>
    </w:p>
    <w:p w:rsidR="00557824" w:rsidRPr="00916FED" w:rsidRDefault="00557824" w:rsidP="00916FED">
      <w:pPr>
        <w:ind w:firstLine="567"/>
        <w:jc w:val="both"/>
        <w:rPr>
          <w:sz w:val="28"/>
          <w:szCs w:val="28"/>
        </w:rPr>
      </w:pPr>
      <w:r w:rsidRPr="00916FED">
        <w:rPr>
          <w:sz w:val="28"/>
          <w:szCs w:val="28"/>
        </w:rPr>
        <w:t xml:space="preserve">Для оценки ликвидности активы делятся </w:t>
      </w:r>
      <w:proofErr w:type="gramStart"/>
      <w:r w:rsidRPr="00916FED">
        <w:rPr>
          <w:sz w:val="28"/>
          <w:szCs w:val="28"/>
        </w:rPr>
        <w:t>на</w:t>
      </w:r>
      <w:proofErr w:type="gramEnd"/>
      <w:r w:rsidRPr="00916FED">
        <w:rPr>
          <w:sz w:val="28"/>
          <w:szCs w:val="28"/>
        </w:rPr>
        <w:t>:</w:t>
      </w:r>
    </w:p>
    <w:p w:rsidR="00557824" w:rsidRPr="00916FED" w:rsidRDefault="00557824" w:rsidP="00916FED">
      <w:pPr>
        <w:ind w:firstLine="567"/>
        <w:jc w:val="both"/>
        <w:rPr>
          <w:sz w:val="28"/>
          <w:szCs w:val="28"/>
        </w:rPr>
      </w:pPr>
      <w:r w:rsidRPr="00916FED">
        <w:rPr>
          <w:sz w:val="28"/>
          <w:szCs w:val="28"/>
        </w:rPr>
        <w:t>1) наиболее ликвидные активы (Д[1]</w:t>
      </w:r>
      <w:proofErr w:type="gramStart"/>
      <w:r w:rsidRPr="00916FED">
        <w:rPr>
          <w:sz w:val="28"/>
          <w:szCs w:val="28"/>
        </w:rPr>
        <w:t xml:space="preserve"> )</w:t>
      </w:r>
      <w:proofErr w:type="gramEnd"/>
      <w:r w:rsidRPr="00916FED">
        <w:rPr>
          <w:sz w:val="28"/>
          <w:szCs w:val="28"/>
        </w:rPr>
        <w:t>:</w:t>
      </w:r>
    </w:p>
    <w:p w:rsidR="00557824" w:rsidRPr="00916FED" w:rsidRDefault="00557824" w:rsidP="00916FED">
      <w:pPr>
        <w:ind w:firstLine="567"/>
        <w:jc w:val="both"/>
        <w:rPr>
          <w:sz w:val="28"/>
          <w:szCs w:val="28"/>
        </w:rPr>
      </w:pPr>
      <w:r w:rsidRPr="00916FED">
        <w:rPr>
          <w:sz w:val="28"/>
          <w:szCs w:val="28"/>
        </w:rPr>
        <w:t>А</w:t>
      </w:r>
      <w:proofErr w:type="gramStart"/>
      <w:r w:rsidRPr="00916FED">
        <w:rPr>
          <w:sz w:val="28"/>
          <w:szCs w:val="28"/>
        </w:rPr>
        <w:t>1</w:t>
      </w:r>
      <w:proofErr w:type="gramEnd"/>
      <w:r w:rsidRPr="00916FED">
        <w:rPr>
          <w:sz w:val="28"/>
          <w:szCs w:val="28"/>
        </w:rPr>
        <w:t xml:space="preserve"> = Денежные средства + Краткосрочные финансовые вложения;</w:t>
      </w:r>
    </w:p>
    <w:p w:rsidR="00557824" w:rsidRPr="00916FED" w:rsidRDefault="00557824" w:rsidP="00916FED">
      <w:pPr>
        <w:ind w:firstLine="567"/>
        <w:jc w:val="both"/>
        <w:rPr>
          <w:sz w:val="28"/>
          <w:szCs w:val="28"/>
        </w:rPr>
      </w:pPr>
      <w:r w:rsidRPr="00916FED">
        <w:rPr>
          <w:sz w:val="28"/>
          <w:szCs w:val="28"/>
        </w:rPr>
        <w:t>2) быстрореализуемые активы (А</w:t>
      </w:r>
      <w:proofErr w:type="gramStart"/>
      <w:r w:rsidRPr="00916FED">
        <w:rPr>
          <w:sz w:val="28"/>
          <w:szCs w:val="28"/>
        </w:rPr>
        <w:t>2</w:t>
      </w:r>
      <w:proofErr w:type="gramEnd"/>
      <w:r w:rsidRPr="00916FED">
        <w:rPr>
          <w:sz w:val="28"/>
          <w:szCs w:val="28"/>
        </w:rPr>
        <w:t>):</w:t>
      </w:r>
    </w:p>
    <w:p w:rsidR="00557824" w:rsidRPr="00916FED" w:rsidRDefault="00557824" w:rsidP="00916FED">
      <w:pPr>
        <w:ind w:firstLine="567"/>
        <w:jc w:val="both"/>
        <w:rPr>
          <w:sz w:val="28"/>
          <w:szCs w:val="28"/>
        </w:rPr>
      </w:pPr>
      <w:r w:rsidRPr="00916FED">
        <w:rPr>
          <w:sz w:val="28"/>
          <w:szCs w:val="28"/>
        </w:rPr>
        <w:t>А2 = Дебиторская задолженность</w:t>
      </w:r>
      <w:proofErr w:type="gramStart"/>
      <w:r w:rsidRPr="00916FED">
        <w:rPr>
          <w:sz w:val="28"/>
          <w:szCs w:val="28"/>
        </w:rPr>
        <w:t xml:space="preserve"> + П</w:t>
      </w:r>
      <w:proofErr w:type="gramEnd"/>
      <w:r w:rsidRPr="00916FED">
        <w:rPr>
          <w:sz w:val="28"/>
          <w:szCs w:val="28"/>
        </w:rPr>
        <w:t>рочие денежные средства;</w:t>
      </w:r>
    </w:p>
    <w:p w:rsidR="00557824" w:rsidRPr="00916FED" w:rsidRDefault="00557824" w:rsidP="00916FED">
      <w:pPr>
        <w:ind w:firstLine="567"/>
        <w:jc w:val="both"/>
        <w:rPr>
          <w:sz w:val="28"/>
          <w:szCs w:val="28"/>
        </w:rPr>
      </w:pPr>
      <w:r w:rsidRPr="00916FED">
        <w:rPr>
          <w:sz w:val="28"/>
          <w:szCs w:val="28"/>
        </w:rPr>
        <w:t>3) медленно реализуемые активы (А,;1</w:t>
      </w:r>
      <w:proofErr w:type="gramStart"/>
      <w:r w:rsidRPr="00916FED">
        <w:rPr>
          <w:sz w:val="28"/>
          <w:szCs w:val="28"/>
        </w:rPr>
        <w:t> )</w:t>
      </w:r>
      <w:proofErr w:type="gramEnd"/>
      <w:r w:rsidRPr="00916FED">
        <w:rPr>
          <w:sz w:val="28"/>
          <w:szCs w:val="28"/>
        </w:rPr>
        <w:t>:</w:t>
      </w:r>
      <w:r w:rsidR="00172D66">
        <w:rPr>
          <w:sz w:val="28"/>
          <w:szCs w:val="28"/>
        </w:rPr>
        <w:t xml:space="preserve"> </w:t>
      </w:r>
      <w:r w:rsidRPr="00916FED">
        <w:rPr>
          <w:sz w:val="28"/>
          <w:szCs w:val="28"/>
        </w:rPr>
        <w:t>A3 = Запасы + Долгосрочные финансовые вложения – Расходы будущих периодов;</w:t>
      </w:r>
    </w:p>
    <w:p w:rsidR="00557824" w:rsidRPr="00916FED" w:rsidRDefault="00557824" w:rsidP="00916FED">
      <w:pPr>
        <w:ind w:firstLine="567"/>
        <w:jc w:val="both"/>
        <w:rPr>
          <w:sz w:val="28"/>
          <w:szCs w:val="28"/>
        </w:rPr>
      </w:pPr>
      <w:r w:rsidRPr="00916FED">
        <w:rPr>
          <w:sz w:val="28"/>
          <w:szCs w:val="28"/>
        </w:rPr>
        <w:t>4) труднореализуемые активы (А4</w:t>
      </w:r>
      <w:proofErr w:type="gramStart"/>
      <w:r w:rsidRPr="00916FED">
        <w:rPr>
          <w:sz w:val="28"/>
          <w:szCs w:val="28"/>
        </w:rPr>
        <w:t> )</w:t>
      </w:r>
      <w:proofErr w:type="gramEnd"/>
      <w:r w:rsidRPr="00916FED">
        <w:rPr>
          <w:sz w:val="28"/>
          <w:szCs w:val="28"/>
        </w:rPr>
        <w:t>:</w:t>
      </w:r>
    </w:p>
    <w:p w:rsidR="00557824" w:rsidRPr="00916FED" w:rsidRDefault="00557824" w:rsidP="00916FED">
      <w:pPr>
        <w:ind w:firstLine="567"/>
        <w:jc w:val="both"/>
        <w:rPr>
          <w:sz w:val="28"/>
          <w:szCs w:val="28"/>
        </w:rPr>
      </w:pPr>
      <w:r w:rsidRPr="00916FED">
        <w:rPr>
          <w:sz w:val="28"/>
          <w:szCs w:val="28"/>
        </w:rPr>
        <w:t>А</w:t>
      </w:r>
      <w:proofErr w:type="gramStart"/>
      <w:r w:rsidRPr="00916FED">
        <w:rPr>
          <w:sz w:val="28"/>
          <w:szCs w:val="28"/>
        </w:rPr>
        <w:t>4</w:t>
      </w:r>
      <w:proofErr w:type="gramEnd"/>
      <w:r w:rsidRPr="00916FED">
        <w:rPr>
          <w:sz w:val="28"/>
          <w:szCs w:val="28"/>
        </w:rPr>
        <w:t xml:space="preserve"> = Внеоборотные активы – Долгосрочные финансовые вложения.</w:t>
      </w:r>
    </w:p>
    <w:p w:rsidR="00557824" w:rsidRPr="00916FED" w:rsidRDefault="00557824" w:rsidP="00916FED">
      <w:pPr>
        <w:ind w:firstLine="567"/>
        <w:jc w:val="both"/>
        <w:rPr>
          <w:sz w:val="28"/>
          <w:szCs w:val="28"/>
        </w:rPr>
      </w:pPr>
      <w:r w:rsidRPr="00916FED">
        <w:rPr>
          <w:sz w:val="28"/>
          <w:szCs w:val="28"/>
        </w:rPr>
        <w:t>Для оценки ликвидности пассивы делятся на: 1) наиболее срочные обязательства (П1</w:t>
      </w:r>
      <w:proofErr w:type="gramStart"/>
      <w:r w:rsidRPr="00916FED">
        <w:rPr>
          <w:sz w:val="28"/>
          <w:szCs w:val="28"/>
        </w:rPr>
        <w:t> )</w:t>
      </w:r>
      <w:proofErr w:type="gramEnd"/>
      <w:r w:rsidRPr="00916FED">
        <w:rPr>
          <w:sz w:val="28"/>
          <w:szCs w:val="28"/>
        </w:rPr>
        <w:t>: П</w:t>
      </w:r>
      <w:proofErr w:type="gramStart"/>
      <w:r w:rsidRPr="00916FED">
        <w:rPr>
          <w:sz w:val="28"/>
          <w:szCs w:val="28"/>
        </w:rPr>
        <w:t>1</w:t>
      </w:r>
      <w:proofErr w:type="gramEnd"/>
      <w:r w:rsidRPr="00916FED">
        <w:rPr>
          <w:sz w:val="28"/>
          <w:szCs w:val="28"/>
        </w:rPr>
        <w:t>= Кредиторская задолженность;</w:t>
      </w:r>
    </w:p>
    <w:p w:rsidR="00557824" w:rsidRPr="00916FED" w:rsidRDefault="00557824" w:rsidP="00916FED">
      <w:pPr>
        <w:ind w:firstLine="567"/>
        <w:jc w:val="both"/>
        <w:rPr>
          <w:sz w:val="28"/>
          <w:szCs w:val="28"/>
        </w:rPr>
      </w:pPr>
      <w:r w:rsidRPr="00916FED">
        <w:rPr>
          <w:sz w:val="28"/>
          <w:szCs w:val="28"/>
        </w:rPr>
        <w:t>2) краткосрочные пассивы (</w:t>
      </w:r>
      <w:proofErr w:type="gramStart"/>
      <w:r w:rsidRPr="00916FED">
        <w:rPr>
          <w:sz w:val="28"/>
          <w:szCs w:val="28"/>
        </w:rPr>
        <w:t>П</w:t>
      </w:r>
      <w:proofErr w:type="gramEnd"/>
      <w:r w:rsidRPr="00916FED">
        <w:rPr>
          <w:sz w:val="28"/>
          <w:szCs w:val="28"/>
        </w:rPr>
        <w:t>[2] ):</w:t>
      </w:r>
    </w:p>
    <w:p w:rsidR="00557824" w:rsidRPr="00916FED" w:rsidRDefault="00557824" w:rsidP="00916FED">
      <w:pPr>
        <w:ind w:firstLine="567"/>
        <w:jc w:val="both"/>
        <w:rPr>
          <w:sz w:val="28"/>
          <w:szCs w:val="28"/>
        </w:rPr>
      </w:pPr>
      <w:r w:rsidRPr="00916FED">
        <w:rPr>
          <w:sz w:val="28"/>
          <w:szCs w:val="28"/>
        </w:rPr>
        <w:t>П2 = Займы и кредиты</w:t>
      </w:r>
      <w:proofErr w:type="gramStart"/>
      <w:r w:rsidRPr="00916FED">
        <w:rPr>
          <w:sz w:val="28"/>
          <w:szCs w:val="28"/>
        </w:rPr>
        <w:t xml:space="preserve"> + П</w:t>
      </w:r>
      <w:proofErr w:type="gramEnd"/>
      <w:r w:rsidRPr="00916FED">
        <w:rPr>
          <w:sz w:val="28"/>
          <w:szCs w:val="28"/>
        </w:rPr>
        <w:t>рочие краткосрочные пассивы;</w:t>
      </w:r>
    </w:p>
    <w:p w:rsidR="00557824" w:rsidRPr="00916FED" w:rsidRDefault="00557824" w:rsidP="00916FED">
      <w:pPr>
        <w:ind w:firstLine="567"/>
        <w:jc w:val="both"/>
        <w:rPr>
          <w:sz w:val="28"/>
          <w:szCs w:val="28"/>
        </w:rPr>
      </w:pPr>
      <w:r w:rsidRPr="00916FED">
        <w:rPr>
          <w:sz w:val="28"/>
          <w:szCs w:val="28"/>
        </w:rPr>
        <w:t>3) долгосрочные пассивы (</w:t>
      </w:r>
      <w:proofErr w:type="gramStart"/>
      <w:r w:rsidRPr="00916FED">
        <w:rPr>
          <w:sz w:val="28"/>
          <w:szCs w:val="28"/>
        </w:rPr>
        <w:t>П</w:t>
      </w:r>
      <w:proofErr w:type="gramEnd"/>
      <w:r w:rsidRPr="00916FED">
        <w:rPr>
          <w:sz w:val="28"/>
          <w:szCs w:val="28"/>
        </w:rPr>
        <w:t>[3] ):</w:t>
      </w:r>
    </w:p>
    <w:p w:rsidR="00557824" w:rsidRPr="00916FED" w:rsidRDefault="00557824" w:rsidP="00916FED">
      <w:pPr>
        <w:ind w:firstLine="567"/>
        <w:jc w:val="both"/>
        <w:rPr>
          <w:sz w:val="28"/>
          <w:szCs w:val="28"/>
        </w:rPr>
      </w:pPr>
      <w:r w:rsidRPr="00916FED">
        <w:rPr>
          <w:sz w:val="28"/>
          <w:szCs w:val="28"/>
        </w:rPr>
        <w:t>П3 = Кредиты и займы;</w:t>
      </w:r>
    </w:p>
    <w:p w:rsidR="00557824" w:rsidRPr="00916FED" w:rsidRDefault="00557824" w:rsidP="00916FED">
      <w:pPr>
        <w:ind w:firstLine="567"/>
        <w:jc w:val="both"/>
        <w:rPr>
          <w:sz w:val="28"/>
          <w:szCs w:val="28"/>
        </w:rPr>
      </w:pPr>
      <w:r w:rsidRPr="00916FED">
        <w:rPr>
          <w:sz w:val="28"/>
          <w:szCs w:val="28"/>
        </w:rPr>
        <w:t>4) постоянные пассивы (</w:t>
      </w:r>
      <w:proofErr w:type="gramStart"/>
      <w:r w:rsidRPr="00916FED">
        <w:rPr>
          <w:sz w:val="28"/>
          <w:szCs w:val="28"/>
        </w:rPr>
        <w:t>П</w:t>
      </w:r>
      <w:proofErr w:type="gramEnd"/>
      <w:r w:rsidRPr="00916FED">
        <w:rPr>
          <w:sz w:val="28"/>
          <w:szCs w:val="28"/>
        </w:rPr>
        <w:t>[4] ):</w:t>
      </w:r>
    </w:p>
    <w:p w:rsidR="00557824" w:rsidRPr="00916FED" w:rsidRDefault="00557824" w:rsidP="00916FED">
      <w:pPr>
        <w:ind w:firstLine="567"/>
        <w:jc w:val="both"/>
        <w:rPr>
          <w:sz w:val="28"/>
          <w:szCs w:val="28"/>
        </w:rPr>
      </w:pPr>
      <w:r w:rsidRPr="00916FED">
        <w:rPr>
          <w:sz w:val="28"/>
          <w:szCs w:val="28"/>
        </w:rPr>
        <w:t>П4</w:t>
      </w:r>
      <w:proofErr w:type="gramStart"/>
      <w:r w:rsidRPr="00916FED">
        <w:rPr>
          <w:sz w:val="28"/>
          <w:szCs w:val="28"/>
        </w:rPr>
        <w:t> = В</w:t>
      </w:r>
      <w:proofErr w:type="gramEnd"/>
      <w:r w:rsidRPr="00916FED">
        <w:rPr>
          <w:sz w:val="28"/>
          <w:szCs w:val="28"/>
        </w:rPr>
        <w:t>се статьи раздела баланса «Капитал и резервы».</w:t>
      </w:r>
    </w:p>
    <w:p w:rsidR="00557824" w:rsidRPr="00916FED" w:rsidRDefault="00557824" w:rsidP="00916FED">
      <w:pPr>
        <w:ind w:firstLine="567"/>
        <w:jc w:val="both"/>
        <w:rPr>
          <w:sz w:val="28"/>
          <w:szCs w:val="28"/>
        </w:rPr>
      </w:pPr>
      <w:r w:rsidRPr="00916FED">
        <w:rPr>
          <w:sz w:val="28"/>
          <w:szCs w:val="28"/>
        </w:rPr>
        <w:t>Баланс является ликвидным при выполнении системы неравенств: А1 &gt; П ? А2</w:t>
      </w:r>
      <w:proofErr w:type="gramStart"/>
      <w:r w:rsidRPr="00916FED">
        <w:rPr>
          <w:sz w:val="28"/>
          <w:szCs w:val="28"/>
        </w:rPr>
        <w:t xml:space="preserve"> &gt; А</w:t>
      </w:r>
      <w:proofErr w:type="gramEnd"/>
      <w:r w:rsidRPr="00916FED">
        <w:rPr>
          <w:sz w:val="28"/>
          <w:szCs w:val="28"/>
        </w:rPr>
        <w:t>; &gt; П3; А4 &lt; П4.</w:t>
      </w:r>
    </w:p>
    <w:p w:rsidR="00557824" w:rsidRPr="00916FED" w:rsidRDefault="00557824" w:rsidP="00916FED">
      <w:pPr>
        <w:ind w:firstLine="567"/>
        <w:jc w:val="both"/>
        <w:rPr>
          <w:sz w:val="28"/>
          <w:szCs w:val="28"/>
        </w:rPr>
      </w:pPr>
      <w:r w:rsidRPr="00916FED">
        <w:rPr>
          <w:sz w:val="28"/>
          <w:szCs w:val="28"/>
        </w:rPr>
        <w:t>Платежеспособность – возможность наличными денежными ресурсами своевременно погашать свои платежные обязательства. Понятия платежеспособности и ликвидности очень близки, но второе более емкое. От степени ликвидности баланса зависит платежеспособность.</w:t>
      </w:r>
    </w:p>
    <w:p w:rsidR="00557824" w:rsidRPr="00916FED" w:rsidRDefault="00557824" w:rsidP="00916FED">
      <w:pPr>
        <w:ind w:firstLine="567"/>
        <w:jc w:val="both"/>
        <w:rPr>
          <w:sz w:val="28"/>
          <w:szCs w:val="28"/>
        </w:rPr>
      </w:pPr>
      <w:r w:rsidRPr="00916FED">
        <w:rPr>
          <w:sz w:val="28"/>
          <w:szCs w:val="28"/>
        </w:rPr>
        <w:t>Показатели платежеспособности предприятия.</w:t>
      </w:r>
    </w:p>
    <w:p w:rsidR="00557824" w:rsidRPr="00916FED" w:rsidRDefault="00557824" w:rsidP="00916FED">
      <w:pPr>
        <w:ind w:firstLine="567"/>
        <w:jc w:val="both"/>
        <w:rPr>
          <w:sz w:val="28"/>
          <w:szCs w:val="28"/>
        </w:rPr>
      </w:pPr>
      <w:r w:rsidRPr="00916FED">
        <w:rPr>
          <w:sz w:val="28"/>
          <w:szCs w:val="28"/>
        </w:rPr>
        <w:t>Коэффициент текущей ликвидности (коэффициент покрытия долгов) – это отношение всей суммы текущих активов, включая незавершенное производство, к общей сумме краткосрочных обязательств. Он показывает степень, в которой текущие активы покрывают текущие пассивы. Нормативное значение для всех отраслей – 2.</w:t>
      </w:r>
    </w:p>
    <w:p w:rsidR="00557824" w:rsidRPr="00916FED" w:rsidRDefault="00557824" w:rsidP="00916FED">
      <w:pPr>
        <w:ind w:firstLine="567"/>
        <w:jc w:val="both"/>
        <w:rPr>
          <w:sz w:val="28"/>
          <w:szCs w:val="28"/>
        </w:rPr>
      </w:pPr>
      <w:r w:rsidRPr="00916FED">
        <w:rPr>
          <w:sz w:val="28"/>
          <w:szCs w:val="28"/>
        </w:rPr>
        <w:t>Коэффициент быстрой ликвидности – это отношение ликвидных средств первых двух групп (за минусом запасов и долгосрочной дебиторской задолженности) к общей сумме краткосрочных долгов предприятия. Нормативное значение – 0,8—1.</w:t>
      </w:r>
    </w:p>
    <w:p w:rsidR="00557824" w:rsidRPr="00916FED" w:rsidRDefault="00557824" w:rsidP="00916FED">
      <w:pPr>
        <w:ind w:firstLine="567"/>
        <w:jc w:val="both"/>
        <w:rPr>
          <w:sz w:val="28"/>
          <w:szCs w:val="28"/>
        </w:rPr>
      </w:pPr>
      <w:r w:rsidRPr="00916FED">
        <w:rPr>
          <w:sz w:val="28"/>
          <w:szCs w:val="28"/>
        </w:rPr>
        <w:t xml:space="preserve">Коэффициент абсолютной ликвидности – это отношение ликвидных средств первой группы ко всей сумме краткосрочных долгов </w:t>
      </w:r>
      <w:proofErr w:type="gramStart"/>
      <w:r w:rsidRPr="00916FED">
        <w:rPr>
          <w:sz w:val="28"/>
          <w:szCs w:val="28"/>
        </w:rPr>
        <w:t>предприя–тия</w:t>
      </w:r>
      <w:proofErr w:type="gramEnd"/>
      <w:r w:rsidRPr="00916FED">
        <w:rPr>
          <w:sz w:val="28"/>
          <w:szCs w:val="28"/>
        </w:rPr>
        <w:t>. Нормативное значение – 0,2—0,25.</w:t>
      </w:r>
      <w:r w:rsidR="00172D66">
        <w:rPr>
          <w:sz w:val="28"/>
          <w:szCs w:val="28"/>
        </w:rPr>
        <w:t xml:space="preserve"> </w:t>
      </w:r>
      <w:r w:rsidRPr="00916FED">
        <w:rPr>
          <w:sz w:val="28"/>
          <w:szCs w:val="28"/>
        </w:rPr>
        <w:br w:type="page"/>
      </w:r>
    </w:p>
    <w:p w:rsidR="00557824" w:rsidRPr="00916FED" w:rsidRDefault="00557824" w:rsidP="00916FED">
      <w:pPr>
        <w:ind w:firstLine="567"/>
        <w:jc w:val="both"/>
        <w:rPr>
          <w:sz w:val="28"/>
          <w:szCs w:val="28"/>
        </w:rPr>
      </w:pPr>
      <w:r w:rsidRPr="00916FED">
        <w:rPr>
          <w:sz w:val="28"/>
          <w:szCs w:val="28"/>
          <w:highlight w:val="darkGray"/>
        </w:rPr>
        <w:lastRenderedPageBreak/>
        <w:t>46. Налоговая нагрузка организации</w:t>
      </w:r>
    </w:p>
    <w:p w:rsidR="00557824" w:rsidRPr="00916FED" w:rsidRDefault="00557824" w:rsidP="00916FED">
      <w:pPr>
        <w:ind w:firstLine="567"/>
        <w:jc w:val="both"/>
        <w:rPr>
          <w:sz w:val="28"/>
          <w:szCs w:val="28"/>
        </w:rPr>
      </w:pPr>
      <w:r w:rsidRPr="00172D66">
        <w:rPr>
          <w:b/>
          <w:sz w:val="28"/>
          <w:szCs w:val="28"/>
        </w:rPr>
        <w:t>Налоговая нагрузка </w:t>
      </w:r>
      <w:r w:rsidRPr="00916FED">
        <w:rPr>
          <w:sz w:val="28"/>
          <w:szCs w:val="28"/>
        </w:rPr>
        <w:t>— это комплексная характеристика, которая включает: количество налогов и других обязательных платежей; структуру налогов; механизм взимания налогов; показатель налоговой нагрузки на предприятие.</w:t>
      </w:r>
    </w:p>
    <w:p w:rsidR="00172D66" w:rsidRDefault="00557824" w:rsidP="00916FED">
      <w:pPr>
        <w:ind w:firstLine="567"/>
        <w:jc w:val="both"/>
        <w:rPr>
          <w:sz w:val="28"/>
          <w:szCs w:val="28"/>
        </w:rPr>
      </w:pPr>
      <w:r w:rsidRPr="00172D66">
        <w:rPr>
          <w:b/>
          <w:sz w:val="28"/>
          <w:szCs w:val="28"/>
        </w:rPr>
        <w:t>Налоговое бремя (налоговая нагрузка)</w:t>
      </w:r>
      <w:r w:rsidRPr="00916FED">
        <w:rPr>
          <w:sz w:val="28"/>
          <w:szCs w:val="28"/>
        </w:rPr>
        <w:t xml:space="preserve"> — 1) мера, степень, уровень экономических ограничений, создаваемых отчислением средств на уплату налогов, отвлечением их от других возможных направлений использования. Величина налогового бремени зависит, прежде всего, от видов налогов и налоговых ставок. Количественно налоговая нагрузка может быть измерена отношением общей суммы налоговых изъятий за определенный период к сумме доходов субъекта налогообложения за тот же период. </w:t>
      </w:r>
    </w:p>
    <w:p w:rsidR="00172D66" w:rsidRDefault="00557824" w:rsidP="00916FED">
      <w:pPr>
        <w:ind w:firstLine="567"/>
        <w:jc w:val="both"/>
        <w:rPr>
          <w:sz w:val="28"/>
          <w:szCs w:val="28"/>
        </w:rPr>
      </w:pPr>
      <w:r w:rsidRPr="00916FED">
        <w:rPr>
          <w:sz w:val="28"/>
          <w:szCs w:val="28"/>
        </w:rPr>
        <w:t xml:space="preserve">Распределение налогового бремени между налогоплательщиками опирается на два принципа: </w:t>
      </w:r>
    </w:p>
    <w:p w:rsidR="00172D66" w:rsidRDefault="00557824" w:rsidP="00916FED">
      <w:pPr>
        <w:ind w:firstLine="567"/>
        <w:jc w:val="both"/>
        <w:rPr>
          <w:sz w:val="28"/>
          <w:szCs w:val="28"/>
        </w:rPr>
      </w:pPr>
      <w:r w:rsidRPr="00916FED">
        <w:rPr>
          <w:sz w:val="28"/>
          <w:szCs w:val="28"/>
        </w:rPr>
        <w:t xml:space="preserve">а) увязка налога с получаемыми за счет него благами, например налог с владельцев транспортных средств. Такой подход весьма ограничен, так как отдельные виды государственных расходов (скажем, пособие по безработице) невозможно переложить на пользователей; </w:t>
      </w:r>
    </w:p>
    <w:p w:rsidR="00557824" w:rsidRPr="00916FED" w:rsidRDefault="00557824" w:rsidP="00916FED">
      <w:pPr>
        <w:ind w:firstLine="567"/>
        <w:jc w:val="both"/>
        <w:rPr>
          <w:sz w:val="28"/>
          <w:szCs w:val="28"/>
        </w:rPr>
      </w:pPr>
      <w:r w:rsidRPr="00916FED">
        <w:rPr>
          <w:sz w:val="28"/>
          <w:szCs w:val="28"/>
        </w:rPr>
        <w:t>б) принцип платежеспособности, согласно которому чем выше доходы лица, чем больше у него способность платить, тем более высоким должен быть налог, которым облагается лицо; 2) в широком смысле слова — бремя, налагаемое любым платежом.</w:t>
      </w:r>
    </w:p>
    <w:p w:rsidR="00172D66" w:rsidRDefault="00557824" w:rsidP="00916FED">
      <w:pPr>
        <w:ind w:firstLine="567"/>
        <w:jc w:val="both"/>
        <w:rPr>
          <w:sz w:val="28"/>
          <w:szCs w:val="28"/>
        </w:rPr>
      </w:pPr>
      <w:r w:rsidRPr="00916FED">
        <w:rPr>
          <w:sz w:val="28"/>
          <w:szCs w:val="28"/>
        </w:rPr>
        <w:t xml:space="preserve">Показатели, характеризующие уровень налогообложения, могут быть представлены тремя группами, в соответствии с учетными </w:t>
      </w:r>
      <w:proofErr w:type="gramStart"/>
      <w:r w:rsidRPr="00916FED">
        <w:rPr>
          <w:sz w:val="28"/>
          <w:szCs w:val="28"/>
        </w:rPr>
        <w:t>методами</w:t>
      </w:r>
      <w:proofErr w:type="gramEnd"/>
      <w:r w:rsidRPr="00916FED">
        <w:rPr>
          <w:sz w:val="28"/>
          <w:szCs w:val="28"/>
        </w:rPr>
        <w:t xml:space="preserve"> используемыми при их формировании: </w:t>
      </w:r>
    </w:p>
    <w:p w:rsidR="00172D66" w:rsidRDefault="00172D66" w:rsidP="00916FED">
      <w:pPr>
        <w:ind w:firstLine="567"/>
        <w:jc w:val="both"/>
        <w:rPr>
          <w:sz w:val="28"/>
          <w:szCs w:val="28"/>
        </w:rPr>
      </w:pPr>
      <w:r>
        <w:rPr>
          <w:sz w:val="28"/>
          <w:szCs w:val="28"/>
        </w:rPr>
        <w:t>*</w:t>
      </w:r>
      <w:r w:rsidR="00557824" w:rsidRPr="00916FED">
        <w:rPr>
          <w:sz w:val="28"/>
          <w:szCs w:val="28"/>
        </w:rPr>
        <w:t xml:space="preserve">по методу начисления — налоговые издержки; </w:t>
      </w:r>
    </w:p>
    <w:p w:rsidR="00172D66" w:rsidRDefault="00172D66" w:rsidP="00916FED">
      <w:pPr>
        <w:ind w:firstLine="567"/>
        <w:jc w:val="both"/>
        <w:rPr>
          <w:sz w:val="28"/>
          <w:szCs w:val="28"/>
        </w:rPr>
      </w:pPr>
      <w:r>
        <w:rPr>
          <w:sz w:val="28"/>
          <w:szCs w:val="28"/>
        </w:rPr>
        <w:t>*</w:t>
      </w:r>
      <w:r w:rsidR="00557824" w:rsidRPr="00916FED">
        <w:rPr>
          <w:sz w:val="28"/>
          <w:szCs w:val="28"/>
        </w:rPr>
        <w:t xml:space="preserve">по кассовому методу — денежные потоки организации, возникающие в процессе налогообложения; </w:t>
      </w:r>
    </w:p>
    <w:p w:rsidR="00557824" w:rsidRPr="00916FED" w:rsidRDefault="00172D66" w:rsidP="00916FED">
      <w:pPr>
        <w:ind w:firstLine="567"/>
        <w:jc w:val="both"/>
        <w:rPr>
          <w:sz w:val="28"/>
          <w:szCs w:val="28"/>
        </w:rPr>
      </w:pPr>
      <w:r>
        <w:rPr>
          <w:sz w:val="28"/>
          <w:szCs w:val="28"/>
        </w:rPr>
        <w:t>*</w:t>
      </w:r>
      <w:r w:rsidR="00557824" w:rsidRPr="00916FED">
        <w:rPr>
          <w:sz w:val="28"/>
          <w:szCs w:val="28"/>
        </w:rPr>
        <w:t>по балансовому методу — балансовые остатки кредиторской задолженности перед государством по уплате налогов.</w:t>
      </w:r>
    </w:p>
    <w:p w:rsidR="00060BA4" w:rsidRPr="00916FED" w:rsidRDefault="00060BA4" w:rsidP="00916FED">
      <w:pPr>
        <w:ind w:firstLine="567"/>
        <w:jc w:val="both"/>
        <w:rPr>
          <w:sz w:val="28"/>
          <w:szCs w:val="28"/>
        </w:rPr>
      </w:pPr>
      <w:r w:rsidRPr="00916FED">
        <w:rPr>
          <w:sz w:val="28"/>
          <w:szCs w:val="28"/>
        </w:rPr>
        <w:br w:type="page"/>
      </w:r>
    </w:p>
    <w:p w:rsidR="00060BA4" w:rsidRPr="00916FED" w:rsidRDefault="00060BA4" w:rsidP="00916FED">
      <w:pPr>
        <w:ind w:firstLine="567"/>
        <w:jc w:val="both"/>
        <w:rPr>
          <w:sz w:val="28"/>
          <w:szCs w:val="28"/>
        </w:rPr>
      </w:pPr>
      <w:r w:rsidRPr="008142C4">
        <w:rPr>
          <w:sz w:val="28"/>
          <w:szCs w:val="28"/>
          <w:highlight w:val="darkGray"/>
        </w:rPr>
        <w:lastRenderedPageBreak/>
        <w:t>47. Финансовый механизм организации.</w:t>
      </w:r>
    </w:p>
    <w:p w:rsidR="008142C4" w:rsidRPr="008142C4" w:rsidRDefault="008142C4" w:rsidP="008142C4">
      <w:pPr>
        <w:ind w:firstLine="567"/>
        <w:jc w:val="both"/>
        <w:rPr>
          <w:sz w:val="28"/>
          <w:szCs w:val="28"/>
        </w:rPr>
      </w:pPr>
      <w:r w:rsidRPr="008142C4">
        <w:rPr>
          <w:b/>
          <w:sz w:val="28"/>
          <w:szCs w:val="28"/>
        </w:rPr>
        <w:t>Финансовый механизм предприятий</w:t>
      </w:r>
      <w:r w:rsidRPr="008142C4">
        <w:rPr>
          <w:sz w:val="28"/>
          <w:szCs w:val="28"/>
        </w:rPr>
        <w:t xml:space="preserve"> - это система управления их финансами,</w:t>
      </w:r>
      <w:r>
        <w:rPr>
          <w:sz w:val="28"/>
          <w:szCs w:val="28"/>
        </w:rPr>
        <w:t xml:space="preserve"> </w:t>
      </w:r>
      <w:r w:rsidRPr="008142C4">
        <w:rPr>
          <w:sz w:val="28"/>
          <w:szCs w:val="28"/>
        </w:rPr>
        <w:t>предназначенная для организации взаимодействия финансовых отношений и фондов</w:t>
      </w:r>
      <w:r>
        <w:rPr>
          <w:sz w:val="28"/>
          <w:szCs w:val="28"/>
        </w:rPr>
        <w:t xml:space="preserve">  </w:t>
      </w:r>
      <w:r w:rsidRPr="008142C4">
        <w:rPr>
          <w:sz w:val="28"/>
          <w:szCs w:val="28"/>
        </w:rPr>
        <w:t>денежных сре</w:t>
      </w:r>
      <w:proofErr w:type="gramStart"/>
      <w:r w:rsidRPr="008142C4">
        <w:rPr>
          <w:sz w:val="28"/>
          <w:szCs w:val="28"/>
        </w:rPr>
        <w:t>дств с ц</w:t>
      </w:r>
      <w:proofErr w:type="gramEnd"/>
      <w:r w:rsidRPr="008142C4">
        <w:rPr>
          <w:sz w:val="28"/>
          <w:szCs w:val="28"/>
        </w:rPr>
        <w:t>елью эффективного их воздействия на конечные результаты</w:t>
      </w:r>
      <w:r>
        <w:rPr>
          <w:sz w:val="28"/>
          <w:szCs w:val="28"/>
        </w:rPr>
        <w:t xml:space="preserve"> </w:t>
      </w:r>
      <w:r w:rsidRPr="008142C4">
        <w:rPr>
          <w:sz w:val="28"/>
          <w:szCs w:val="28"/>
        </w:rPr>
        <w:t>производства, устанавливаемая государством в соответствии с требованиями</w:t>
      </w:r>
      <w:r>
        <w:rPr>
          <w:sz w:val="28"/>
          <w:szCs w:val="28"/>
        </w:rPr>
        <w:t xml:space="preserve"> </w:t>
      </w:r>
      <w:r w:rsidRPr="008142C4">
        <w:rPr>
          <w:sz w:val="28"/>
          <w:szCs w:val="28"/>
        </w:rPr>
        <w:t>экономических законов путем выпуска законодательных и нормативных актов и</w:t>
      </w:r>
      <w:r>
        <w:rPr>
          <w:sz w:val="28"/>
          <w:szCs w:val="28"/>
        </w:rPr>
        <w:t xml:space="preserve"> </w:t>
      </w:r>
      <w:r w:rsidRPr="008142C4">
        <w:rPr>
          <w:sz w:val="28"/>
          <w:szCs w:val="28"/>
        </w:rPr>
        <w:t>используемая предприятиями с учетом своих особенностей и задач.</w:t>
      </w:r>
    </w:p>
    <w:p w:rsidR="008142C4" w:rsidRPr="008142C4" w:rsidRDefault="008142C4" w:rsidP="008142C4">
      <w:pPr>
        <w:ind w:firstLine="567"/>
        <w:jc w:val="both"/>
        <w:rPr>
          <w:sz w:val="28"/>
          <w:szCs w:val="28"/>
        </w:rPr>
      </w:pPr>
      <w:r w:rsidRPr="008142C4">
        <w:rPr>
          <w:sz w:val="28"/>
          <w:szCs w:val="28"/>
        </w:rPr>
        <w:t xml:space="preserve">Финансовый механизм состоит </w:t>
      </w:r>
      <w:proofErr w:type="gramStart"/>
      <w:r w:rsidRPr="008142C4">
        <w:rPr>
          <w:sz w:val="28"/>
          <w:szCs w:val="28"/>
        </w:rPr>
        <w:t>из</w:t>
      </w:r>
      <w:proofErr w:type="gramEnd"/>
      <w:r w:rsidRPr="008142C4">
        <w:rPr>
          <w:sz w:val="28"/>
          <w:szCs w:val="28"/>
        </w:rPr>
        <w:t>:</w:t>
      </w:r>
    </w:p>
    <w:p w:rsidR="008142C4" w:rsidRPr="008142C4" w:rsidRDefault="008142C4" w:rsidP="008142C4">
      <w:pPr>
        <w:ind w:firstLine="567"/>
        <w:jc w:val="both"/>
        <w:rPr>
          <w:sz w:val="28"/>
          <w:szCs w:val="28"/>
        </w:rPr>
      </w:pPr>
      <w:r w:rsidRPr="008142C4">
        <w:rPr>
          <w:sz w:val="28"/>
          <w:szCs w:val="28"/>
        </w:rPr>
        <w:t>1.           Механизма управления финансовыми отношениями;</w:t>
      </w:r>
    </w:p>
    <w:p w:rsidR="008142C4" w:rsidRPr="008142C4" w:rsidRDefault="008142C4" w:rsidP="008142C4">
      <w:pPr>
        <w:ind w:firstLine="567"/>
        <w:jc w:val="both"/>
        <w:rPr>
          <w:sz w:val="28"/>
          <w:szCs w:val="28"/>
        </w:rPr>
      </w:pPr>
      <w:r w:rsidRPr="008142C4">
        <w:rPr>
          <w:sz w:val="28"/>
          <w:szCs w:val="28"/>
        </w:rPr>
        <w:t>2.           Механизма управления денежными фондами.</w:t>
      </w:r>
    </w:p>
    <w:p w:rsidR="008142C4" w:rsidRPr="008142C4" w:rsidRDefault="008142C4" w:rsidP="008142C4">
      <w:pPr>
        <w:ind w:firstLine="567"/>
        <w:jc w:val="both"/>
        <w:rPr>
          <w:sz w:val="28"/>
          <w:szCs w:val="28"/>
        </w:rPr>
      </w:pPr>
      <w:r w:rsidRPr="008142C4">
        <w:rPr>
          <w:sz w:val="28"/>
          <w:szCs w:val="28"/>
        </w:rPr>
        <w:t xml:space="preserve">     Механизм управления денежными фондами включает два аспекта: определение и</w:t>
      </w:r>
      <w:r>
        <w:rPr>
          <w:sz w:val="28"/>
          <w:szCs w:val="28"/>
        </w:rPr>
        <w:t xml:space="preserve"> </w:t>
      </w:r>
      <w:r w:rsidRPr="008142C4">
        <w:rPr>
          <w:sz w:val="28"/>
          <w:szCs w:val="28"/>
        </w:rPr>
        <w:t>оптимизацию источников их образования и эффективное использование</w:t>
      </w:r>
      <w:r>
        <w:rPr>
          <w:sz w:val="28"/>
          <w:szCs w:val="28"/>
        </w:rPr>
        <w:t xml:space="preserve"> </w:t>
      </w:r>
      <w:r w:rsidRPr="008142C4">
        <w:rPr>
          <w:sz w:val="28"/>
          <w:szCs w:val="28"/>
        </w:rPr>
        <w:t>аккумулируемых денежных средств.</w:t>
      </w:r>
    </w:p>
    <w:p w:rsidR="008142C4" w:rsidRPr="008142C4" w:rsidRDefault="008142C4" w:rsidP="008142C4">
      <w:pPr>
        <w:ind w:firstLine="567"/>
        <w:jc w:val="both"/>
        <w:rPr>
          <w:sz w:val="28"/>
          <w:szCs w:val="28"/>
        </w:rPr>
      </w:pPr>
      <w:r w:rsidRPr="008142C4">
        <w:rPr>
          <w:b/>
          <w:sz w:val="28"/>
          <w:szCs w:val="28"/>
        </w:rPr>
        <w:t>Уставный фонд (капитал) предприятия</w:t>
      </w:r>
      <w:r w:rsidRPr="008142C4">
        <w:rPr>
          <w:sz w:val="28"/>
          <w:szCs w:val="28"/>
        </w:rPr>
        <w:t xml:space="preserve"> - это источник его собственных средств,</w:t>
      </w:r>
      <w:r>
        <w:rPr>
          <w:sz w:val="28"/>
          <w:szCs w:val="28"/>
        </w:rPr>
        <w:t xml:space="preserve"> </w:t>
      </w:r>
      <w:r w:rsidRPr="008142C4">
        <w:rPr>
          <w:sz w:val="28"/>
          <w:szCs w:val="28"/>
        </w:rPr>
        <w:t>используемый для формирования основных и оборотных средств, Главное</w:t>
      </w:r>
      <w:r>
        <w:rPr>
          <w:sz w:val="28"/>
          <w:szCs w:val="28"/>
        </w:rPr>
        <w:t xml:space="preserve"> </w:t>
      </w:r>
      <w:r w:rsidRPr="008142C4">
        <w:rPr>
          <w:sz w:val="28"/>
          <w:szCs w:val="28"/>
        </w:rPr>
        <w:t>требование к нему - его достаточность, обеспечивающая независимость,</w:t>
      </w:r>
      <w:r>
        <w:rPr>
          <w:sz w:val="28"/>
          <w:szCs w:val="28"/>
        </w:rPr>
        <w:t xml:space="preserve"> </w:t>
      </w:r>
      <w:r w:rsidRPr="008142C4">
        <w:rPr>
          <w:sz w:val="28"/>
          <w:szCs w:val="28"/>
        </w:rPr>
        <w:t>автономию предприятия от заемных источников, а также эффективную работу без</w:t>
      </w:r>
      <w:r>
        <w:rPr>
          <w:sz w:val="28"/>
          <w:szCs w:val="28"/>
        </w:rPr>
        <w:t xml:space="preserve"> </w:t>
      </w:r>
      <w:r w:rsidRPr="008142C4">
        <w:rPr>
          <w:sz w:val="28"/>
          <w:szCs w:val="28"/>
        </w:rPr>
        <w:t>чрезмерного риска. В соответствии с мировыми стандартами доля уставного фонда</w:t>
      </w:r>
      <w:r>
        <w:rPr>
          <w:sz w:val="28"/>
          <w:szCs w:val="28"/>
        </w:rPr>
        <w:t xml:space="preserve"> </w:t>
      </w:r>
      <w:r w:rsidRPr="008142C4">
        <w:rPr>
          <w:sz w:val="28"/>
          <w:szCs w:val="28"/>
        </w:rPr>
        <w:t>вместе с другими источниками собственных сре</w:t>
      </w:r>
      <w:proofErr w:type="gramStart"/>
      <w:r w:rsidRPr="008142C4">
        <w:rPr>
          <w:sz w:val="28"/>
          <w:szCs w:val="28"/>
        </w:rPr>
        <w:t>дств в ф</w:t>
      </w:r>
      <w:proofErr w:type="gramEnd"/>
      <w:r w:rsidRPr="008142C4">
        <w:rPr>
          <w:sz w:val="28"/>
          <w:szCs w:val="28"/>
        </w:rPr>
        <w:t>ормировании имущества</w:t>
      </w:r>
      <w:r>
        <w:rPr>
          <w:sz w:val="28"/>
          <w:szCs w:val="28"/>
        </w:rPr>
        <w:t xml:space="preserve"> </w:t>
      </w:r>
      <w:r w:rsidRPr="008142C4">
        <w:rPr>
          <w:sz w:val="28"/>
          <w:szCs w:val="28"/>
        </w:rPr>
        <w:t>предприятия не должна быть менее половины. Уставный капитал в акционерном</w:t>
      </w:r>
      <w:r>
        <w:rPr>
          <w:sz w:val="28"/>
          <w:szCs w:val="28"/>
        </w:rPr>
        <w:t xml:space="preserve"> </w:t>
      </w:r>
      <w:r w:rsidRPr="008142C4">
        <w:rPr>
          <w:sz w:val="28"/>
          <w:szCs w:val="28"/>
        </w:rPr>
        <w:t>обществе является основой для определения количества его акций при заданном</w:t>
      </w:r>
      <w:r>
        <w:rPr>
          <w:sz w:val="28"/>
          <w:szCs w:val="28"/>
        </w:rPr>
        <w:t xml:space="preserve"> </w:t>
      </w:r>
      <w:r w:rsidRPr="008142C4">
        <w:rPr>
          <w:sz w:val="28"/>
          <w:szCs w:val="28"/>
        </w:rPr>
        <w:t>их номинале.</w:t>
      </w:r>
    </w:p>
    <w:p w:rsidR="008142C4" w:rsidRPr="008142C4" w:rsidRDefault="008142C4" w:rsidP="008142C4">
      <w:pPr>
        <w:ind w:firstLine="567"/>
        <w:jc w:val="both"/>
        <w:rPr>
          <w:b/>
          <w:sz w:val="28"/>
          <w:szCs w:val="28"/>
        </w:rPr>
      </w:pPr>
      <w:r w:rsidRPr="008142C4">
        <w:rPr>
          <w:sz w:val="28"/>
          <w:szCs w:val="28"/>
        </w:rPr>
        <w:t xml:space="preserve">К </w:t>
      </w:r>
      <w:r w:rsidRPr="008142C4">
        <w:rPr>
          <w:b/>
          <w:sz w:val="28"/>
          <w:szCs w:val="28"/>
        </w:rPr>
        <w:t>другим источникам собственных средств (денежных фондов) предприятия, используемых для формирования его имущества, относятся:</w:t>
      </w:r>
    </w:p>
    <w:p w:rsidR="008142C4" w:rsidRPr="008142C4" w:rsidRDefault="008142C4" w:rsidP="008142C4">
      <w:pPr>
        <w:ind w:firstLine="567"/>
        <w:jc w:val="both"/>
        <w:rPr>
          <w:sz w:val="28"/>
          <w:szCs w:val="28"/>
        </w:rPr>
      </w:pPr>
      <w:r w:rsidRPr="008142C4">
        <w:rPr>
          <w:sz w:val="28"/>
          <w:szCs w:val="28"/>
        </w:rPr>
        <w:t xml:space="preserve">- </w:t>
      </w:r>
      <w:r w:rsidRPr="008142C4">
        <w:rPr>
          <w:b/>
          <w:sz w:val="28"/>
          <w:szCs w:val="28"/>
        </w:rPr>
        <w:t>добавочный капитал</w:t>
      </w:r>
      <w:r w:rsidRPr="008142C4">
        <w:rPr>
          <w:sz w:val="28"/>
          <w:szCs w:val="28"/>
        </w:rPr>
        <w:t>, который образуется в результате переоценки основных</w:t>
      </w:r>
      <w:r>
        <w:rPr>
          <w:sz w:val="28"/>
          <w:szCs w:val="28"/>
        </w:rPr>
        <w:t xml:space="preserve"> </w:t>
      </w:r>
      <w:r w:rsidRPr="008142C4">
        <w:rPr>
          <w:sz w:val="28"/>
          <w:szCs w:val="28"/>
        </w:rPr>
        <w:t>фондов;</w:t>
      </w:r>
    </w:p>
    <w:p w:rsidR="008142C4" w:rsidRPr="008142C4" w:rsidRDefault="008142C4" w:rsidP="008142C4">
      <w:pPr>
        <w:ind w:firstLine="567"/>
        <w:jc w:val="both"/>
        <w:rPr>
          <w:sz w:val="28"/>
          <w:szCs w:val="28"/>
        </w:rPr>
      </w:pPr>
      <w:r w:rsidRPr="008142C4">
        <w:rPr>
          <w:sz w:val="28"/>
          <w:szCs w:val="28"/>
        </w:rPr>
        <w:t xml:space="preserve">- </w:t>
      </w:r>
      <w:r w:rsidRPr="008142C4">
        <w:rPr>
          <w:b/>
          <w:sz w:val="28"/>
          <w:szCs w:val="28"/>
        </w:rPr>
        <w:t>резервный фонд</w:t>
      </w:r>
      <w:r w:rsidRPr="008142C4">
        <w:rPr>
          <w:sz w:val="28"/>
          <w:szCs w:val="28"/>
        </w:rPr>
        <w:t xml:space="preserve"> - образуется предприятием за счет прибыли в пределах 25%</w:t>
      </w:r>
      <w:r>
        <w:rPr>
          <w:sz w:val="28"/>
          <w:szCs w:val="28"/>
        </w:rPr>
        <w:t xml:space="preserve"> </w:t>
      </w:r>
      <w:r w:rsidRPr="008142C4">
        <w:rPr>
          <w:sz w:val="28"/>
          <w:szCs w:val="28"/>
        </w:rPr>
        <w:t>уставного капитала, для предприятий с долей иностранного капитала в уставном</w:t>
      </w:r>
      <w:r>
        <w:rPr>
          <w:sz w:val="28"/>
          <w:szCs w:val="28"/>
        </w:rPr>
        <w:t xml:space="preserve"> </w:t>
      </w:r>
      <w:r w:rsidRPr="008142C4">
        <w:rPr>
          <w:sz w:val="28"/>
          <w:szCs w:val="28"/>
        </w:rPr>
        <w:t>фонде не менее 30%;</w:t>
      </w:r>
    </w:p>
    <w:p w:rsidR="008142C4" w:rsidRPr="008142C4" w:rsidRDefault="008142C4" w:rsidP="008142C4">
      <w:pPr>
        <w:ind w:firstLine="567"/>
        <w:jc w:val="both"/>
        <w:rPr>
          <w:sz w:val="28"/>
          <w:szCs w:val="28"/>
        </w:rPr>
      </w:pPr>
      <w:r w:rsidRPr="008142C4">
        <w:rPr>
          <w:sz w:val="28"/>
          <w:szCs w:val="28"/>
        </w:rPr>
        <w:t xml:space="preserve">- </w:t>
      </w:r>
      <w:r w:rsidRPr="008142C4">
        <w:rPr>
          <w:b/>
          <w:sz w:val="28"/>
          <w:szCs w:val="28"/>
        </w:rPr>
        <w:t>фонды накопления</w:t>
      </w:r>
      <w:r w:rsidRPr="008142C4">
        <w:rPr>
          <w:sz w:val="28"/>
          <w:szCs w:val="28"/>
        </w:rPr>
        <w:t xml:space="preserve"> - средства, направляемые на развитие производства;</w:t>
      </w:r>
    </w:p>
    <w:p w:rsidR="008142C4" w:rsidRPr="008142C4" w:rsidRDefault="008142C4" w:rsidP="008142C4">
      <w:pPr>
        <w:ind w:firstLine="567"/>
        <w:jc w:val="both"/>
        <w:rPr>
          <w:sz w:val="28"/>
          <w:szCs w:val="28"/>
        </w:rPr>
      </w:pPr>
      <w:r w:rsidRPr="008142C4">
        <w:rPr>
          <w:sz w:val="28"/>
          <w:szCs w:val="28"/>
        </w:rPr>
        <w:t xml:space="preserve">- </w:t>
      </w:r>
      <w:r w:rsidRPr="008142C4">
        <w:rPr>
          <w:b/>
          <w:sz w:val="28"/>
          <w:szCs w:val="28"/>
        </w:rPr>
        <w:t>целевое финансирование и поступления</w:t>
      </w:r>
      <w:r w:rsidRPr="008142C4">
        <w:rPr>
          <w:sz w:val="28"/>
          <w:szCs w:val="28"/>
        </w:rPr>
        <w:t xml:space="preserve"> - средства на строительство и</w:t>
      </w:r>
      <w:r>
        <w:rPr>
          <w:sz w:val="28"/>
          <w:szCs w:val="28"/>
        </w:rPr>
        <w:t xml:space="preserve"> </w:t>
      </w:r>
      <w:r w:rsidRPr="008142C4">
        <w:rPr>
          <w:sz w:val="28"/>
          <w:szCs w:val="28"/>
        </w:rPr>
        <w:t>содержание социальных объектов и поступления, от юридических и физических лиц</w:t>
      </w:r>
      <w:r>
        <w:rPr>
          <w:sz w:val="28"/>
          <w:szCs w:val="28"/>
        </w:rPr>
        <w:t xml:space="preserve"> </w:t>
      </w:r>
      <w:r w:rsidRPr="008142C4">
        <w:rPr>
          <w:sz w:val="28"/>
          <w:szCs w:val="28"/>
        </w:rPr>
        <w:t>на эти цели;</w:t>
      </w:r>
    </w:p>
    <w:p w:rsidR="008142C4" w:rsidRPr="008142C4" w:rsidRDefault="008142C4" w:rsidP="008142C4">
      <w:pPr>
        <w:ind w:firstLine="567"/>
        <w:jc w:val="both"/>
        <w:rPr>
          <w:sz w:val="28"/>
          <w:szCs w:val="28"/>
        </w:rPr>
      </w:pPr>
      <w:r w:rsidRPr="008142C4">
        <w:rPr>
          <w:sz w:val="28"/>
          <w:szCs w:val="28"/>
        </w:rPr>
        <w:t xml:space="preserve">- </w:t>
      </w:r>
      <w:r w:rsidRPr="008142C4">
        <w:rPr>
          <w:b/>
          <w:sz w:val="28"/>
          <w:szCs w:val="28"/>
        </w:rPr>
        <w:t>арендные обязательства</w:t>
      </w:r>
      <w:r w:rsidRPr="008142C4">
        <w:rPr>
          <w:sz w:val="28"/>
          <w:szCs w:val="28"/>
        </w:rPr>
        <w:t xml:space="preserve"> - задолженность арендатора за долгосрочно арендуемые</w:t>
      </w:r>
      <w:r>
        <w:rPr>
          <w:sz w:val="28"/>
          <w:szCs w:val="28"/>
        </w:rPr>
        <w:t xml:space="preserve"> </w:t>
      </w:r>
      <w:r w:rsidRPr="008142C4">
        <w:rPr>
          <w:sz w:val="28"/>
          <w:szCs w:val="28"/>
        </w:rPr>
        <w:t>основные фонды;</w:t>
      </w:r>
    </w:p>
    <w:p w:rsidR="008142C4" w:rsidRPr="008142C4" w:rsidRDefault="008142C4" w:rsidP="008142C4">
      <w:pPr>
        <w:ind w:firstLine="567"/>
        <w:jc w:val="both"/>
        <w:rPr>
          <w:sz w:val="28"/>
          <w:szCs w:val="28"/>
        </w:rPr>
      </w:pPr>
      <w:r w:rsidRPr="008142C4">
        <w:rPr>
          <w:sz w:val="28"/>
          <w:szCs w:val="28"/>
        </w:rPr>
        <w:t xml:space="preserve">- </w:t>
      </w:r>
      <w:r w:rsidRPr="008142C4">
        <w:rPr>
          <w:b/>
          <w:sz w:val="28"/>
          <w:szCs w:val="28"/>
        </w:rPr>
        <w:t>нераспределенная прибыль</w:t>
      </w:r>
      <w:r w:rsidRPr="008142C4">
        <w:rPr>
          <w:sz w:val="28"/>
          <w:szCs w:val="28"/>
        </w:rPr>
        <w:t>.</w:t>
      </w:r>
    </w:p>
    <w:p w:rsidR="00557824" w:rsidRPr="00916FED" w:rsidRDefault="00557824" w:rsidP="008142C4">
      <w:pPr>
        <w:ind w:firstLine="567"/>
        <w:jc w:val="both"/>
        <w:rPr>
          <w:sz w:val="28"/>
          <w:szCs w:val="28"/>
        </w:rPr>
      </w:pPr>
      <w:r w:rsidRPr="00916FED">
        <w:rPr>
          <w:sz w:val="28"/>
          <w:szCs w:val="28"/>
        </w:rPr>
        <w:br w:type="page"/>
      </w:r>
    </w:p>
    <w:p w:rsidR="00557824" w:rsidRPr="00916FED" w:rsidRDefault="00557824" w:rsidP="00916FED">
      <w:pPr>
        <w:ind w:firstLine="567"/>
        <w:jc w:val="both"/>
        <w:rPr>
          <w:sz w:val="28"/>
          <w:szCs w:val="28"/>
        </w:rPr>
      </w:pPr>
      <w:r w:rsidRPr="005102AB">
        <w:rPr>
          <w:sz w:val="28"/>
          <w:szCs w:val="28"/>
          <w:highlight w:val="darkGray"/>
        </w:rPr>
        <w:lastRenderedPageBreak/>
        <w:t>48. Анализ деловой активности организации</w:t>
      </w:r>
    </w:p>
    <w:p w:rsidR="00557824" w:rsidRPr="00916FED" w:rsidRDefault="00557824" w:rsidP="00916FED">
      <w:pPr>
        <w:ind w:firstLine="567"/>
        <w:jc w:val="both"/>
        <w:rPr>
          <w:sz w:val="28"/>
          <w:szCs w:val="28"/>
        </w:rPr>
      </w:pPr>
      <w:r w:rsidRPr="00172D66">
        <w:rPr>
          <w:b/>
          <w:sz w:val="28"/>
          <w:szCs w:val="28"/>
        </w:rPr>
        <w:t>Анализ деловой активности</w:t>
      </w:r>
      <w:r w:rsidRPr="00916FED">
        <w:rPr>
          <w:sz w:val="28"/>
          <w:szCs w:val="28"/>
        </w:rPr>
        <w:t> позволяет охарактеризовать результаты и эффективность текущей основной производственной деятельности. При анализе деловой активности предприятия рассматриваются показатели, характеризующие эффективность использования сре</w:t>
      </w:r>
      <w:proofErr w:type="gramStart"/>
      <w:r w:rsidRPr="00916FED">
        <w:rPr>
          <w:sz w:val="28"/>
          <w:szCs w:val="28"/>
        </w:rPr>
        <w:t>дств пр</w:t>
      </w:r>
      <w:proofErr w:type="gramEnd"/>
      <w:r w:rsidRPr="00916FED">
        <w:rPr>
          <w:sz w:val="28"/>
          <w:szCs w:val="28"/>
        </w:rPr>
        <w:t>оизводства, материальных, трудовых и финансовых ресурсов.</w:t>
      </w:r>
    </w:p>
    <w:p w:rsidR="00557824" w:rsidRPr="00172D66" w:rsidRDefault="00557824" w:rsidP="00916FED">
      <w:pPr>
        <w:ind w:firstLine="567"/>
        <w:jc w:val="both"/>
        <w:rPr>
          <w:b/>
          <w:sz w:val="28"/>
          <w:szCs w:val="28"/>
        </w:rPr>
      </w:pPr>
      <w:r w:rsidRPr="00172D66">
        <w:rPr>
          <w:b/>
          <w:sz w:val="28"/>
          <w:szCs w:val="28"/>
        </w:rPr>
        <w:t>Анализ деловой активности включает в себя:</w:t>
      </w:r>
    </w:p>
    <w:p w:rsidR="00557824" w:rsidRPr="00916FED" w:rsidRDefault="00557824"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анализ объема производства и реализации продукции в динамике, выполнения плана по производству и реализации за несколько лет;</w:t>
      </w:r>
    </w:p>
    <w:p w:rsidR="00557824" w:rsidRPr="00916FED" w:rsidRDefault="00557824" w:rsidP="00916FED">
      <w:pPr>
        <w:ind w:firstLine="567"/>
        <w:jc w:val="both"/>
        <w:rPr>
          <w:sz w:val="28"/>
          <w:szCs w:val="28"/>
        </w:rPr>
      </w:pPr>
      <w:r w:rsidRPr="00916FED">
        <w:rPr>
          <w:sz w:val="28"/>
          <w:szCs w:val="28"/>
        </w:rPr>
        <w:t>•</w:t>
      </w:r>
      <w:r w:rsidR="00916FED" w:rsidRPr="00916FED">
        <w:rPr>
          <w:sz w:val="28"/>
          <w:szCs w:val="28"/>
        </w:rPr>
        <w:t xml:space="preserve"> </w:t>
      </w:r>
      <w:r w:rsidRPr="00916FED">
        <w:rPr>
          <w:sz w:val="28"/>
          <w:szCs w:val="28"/>
        </w:rPr>
        <w:t>анализ эффективности использования ресурсов предприятия.</w:t>
      </w:r>
    </w:p>
    <w:p w:rsidR="00557824" w:rsidRPr="00916FED" w:rsidRDefault="00557824" w:rsidP="00916FED">
      <w:pPr>
        <w:ind w:firstLine="567"/>
        <w:jc w:val="both"/>
        <w:rPr>
          <w:sz w:val="28"/>
          <w:szCs w:val="28"/>
        </w:rPr>
      </w:pPr>
      <w:r w:rsidRPr="00916FED">
        <w:rPr>
          <w:sz w:val="28"/>
          <w:szCs w:val="28"/>
        </w:rPr>
        <w:t>Для оценки эффективности использования основных фондов применяется показатель </w:t>
      </w:r>
      <w:r w:rsidRPr="00172D66">
        <w:rPr>
          <w:b/>
          <w:sz w:val="28"/>
          <w:szCs w:val="28"/>
        </w:rPr>
        <w:t>фондоотдачи</w:t>
      </w:r>
      <w:r w:rsidRPr="00916FED">
        <w:rPr>
          <w:sz w:val="28"/>
          <w:szCs w:val="28"/>
        </w:rPr>
        <w:t>:</w:t>
      </w:r>
    </w:p>
    <w:p w:rsidR="00557824" w:rsidRPr="00916FED" w:rsidRDefault="00557824" w:rsidP="00916FED">
      <w:pPr>
        <w:ind w:firstLine="567"/>
        <w:jc w:val="both"/>
        <w:rPr>
          <w:sz w:val="28"/>
          <w:szCs w:val="28"/>
        </w:rPr>
      </w:pPr>
      <w:r w:rsidRPr="00916FED">
        <w:rPr>
          <w:sz w:val="28"/>
          <w:szCs w:val="28"/>
        </w:rPr>
        <w:t>ФО = ОР/ОФ, где ОР — объем реализации, руб.;</w:t>
      </w:r>
    </w:p>
    <w:p w:rsidR="00557824" w:rsidRPr="00916FED" w:rsidRDefault="00557824" w:rsidP="00916FED">
      <w:pPr>
        <w:ind w:firstLine="567"/>
        <w:jc w:val="both"/>
        <w:rPr>
          <w:sz w:val="28"/>
          <w:szCs w:val="28"/>
        </w:rPr>
      </w:pPr>
      <w:r w:rsidRPr="00916FED">
        <w:rPr>
          <w:sz w:val="28"/>
          <w:szCs w:val="28"/>
        </w:rPr>
        <w:t xml:space="preserve">ОФ — среднегодовая стоимость основных фондов. Прирост объема производства должен обеспечиваться за счет </w:t>
      </w:r>
      <w:proofErr w:type="gramStart"/>
      <w:r w:rsidRPr="00916FED">
        <w:rPr>
          <w:sz w:val="28"/>
          <w:szCs w:val="28"/>
        </w:rPr>
        <w:t>повышения эффективности использования основных средств предприятия</w:t>
      </w:r>
      <w:proofErr w:type="gramEnd"/>
      <w:r w:rsidRPr="00916FED">
        <w:rPr>
          <w:sz w:val="28"/>
          <w:szCs w:val="28"/>
        </w:rPr>
        <w:t>.</w:t>
      </w:r>
    </w:p>
    <w:p w:rsidR="00557824" w:rsidRPr="00916FED" w:rsidRDefault="00557824" w:rsidP="00916FED">
      <w:pPr>
        <w:ind w:firstLine="567"/>
        <w:jc w:val="both"/>
        <w:rPr>
          <w:sz w:val="28"/>
          <w:szCs w:val="28"/>
        </w:rPr>
      </w:pPr>
      <w:r w:rsidRPr="00172D66">
        <w:rPr>
          <w:b/>
          <w:sz w:val="28"/>
          <w:szCs w:val="28"/>
        </w:rPr>
        <w:t>Материалоотдача</w:t>
      </w:r>
      <w:r w:rsidRPr="00916FED">
        <w:rPr>
          <w:sz w:val="28"/>
          <w:szCs w:val="28"/>
        </w:rPr>
        <w:t> характеризует эффективность использования материальных ресурсов. Материалоотдача показывает, сколько произведено продукции с каждого рубля затраченных материалов (сырья, энергии и т. д.). Материалоотдача рассчитывается как отношение стоимости произведенной продукции к сумме материальных затрат.</w:t>
      </w:r>
    </w:p>
    <w:p w:rsidR="00557824" w:rsidRPr="00916FED" w:rsidRDefault="00557824" w:rsidP="00916FED">
      <w:pPr>
        <w:ind w:firstLine="567"/>
        <w:jc w:val="both"/>
        <w:rPr>
          <w:sz w:val="28"/>
          <w:szCs w:val="28"/>
        </w:rPr>
      </w:pPr>
      <w:r w:rsidRPr="00172D66">
        <w:rPr>
          <w:b/>
          <w:sz w:val="28"/>
          <w:szCs w:val="28"/>
        </w:rPr>
        <w:t>Производительность труда</w:t>
      </w:r>
      <w:r w:rsidRPr="00916FED">
        <w:rPr>
          <w:sz w:val="28"/>
          <w:szCs w:val="28"/>
        </w:rPr>
        <w:t> отражает эффективность использования трудовых ресурсов. Основным показателем производительности труда на предприятии является показатель выработки.</w:t>
      </w:r>
    </w:p>
    <w:p w:rsidR="00557824" w:rsidRPr="00916FED" w:rsidRDefault="00557824" w:rsidP="00916FED">
      <w:pPr>
        <w:ind w:firstLine="567"/>
        <w:jc w:val="both"/>
        <w:rPr>
          <w:sz w:val="28"/>
          <w:szCs w:val="28"/>
        </w:rPr>
      </w:pPr>
      <w:r w:rsidRPr="00916FED">
        <w:rPr>
          <w:sz w:val="28"/>
          <w:szCs w:val="28"/>
        </w:rPr>
        <w:t>Рост производительности труда приводит к увеличению объема производства и реализации продукции.</w:t>
      </w:r>
    </w:p>
    <w:p w:rsidR="00557824" w:rsidRPr="00916FED" w:rsidRDefault="00557824" w:rsidP="00916FED">
      <w:pPr>
        <w:ind w:firstLine="567"/>
        <w:jc w:val="both"/>
        <w:rPr>
          <w:sz w:val="28"/>
          <w:szCs w:val="28"/>
        </w:rPr>
      </w:pPr>
      <w:r w:rsidRPr="00172D66">
        <w:rPr>
          <w:b/>
          <w:sz w:val="28"/>
          <w:szCs w:val="28"/>
        </w:rPr>
        <w:t>Показатели оборачиваемости.</w:t>
      </w:r>
      <w:r w:rsidRPr="00916FED">
        <w:rPr>
          <w:sz w:val="28"/>
          <w:szCs w:val="28"/>
        </w:rPr>
        <w:t> Чем быстрее капитал сделает кругооборот (от стадии закупки сырья до получения оплаты за продукцию), тем больше предприятие может произвести и реализовать при одинаковой величине капитала за определенный отрезок времени.</w:t>
      </w:r>
    </w:p>
    <w:p w:rsidR="00557824" w:rsidRPr="00916FED" w:rsidRDefault="00557824" w:rsidP="005102AB">
      <w:pPr>
        <w:ind w:firstLine="567"/>
        <w:jc w:val="both"/>
        <w:rPr>
          <w:sz w:val="28"/>
          <w:szCs w:val="28"/>
        </w:rPr>
      </w:pPr>
      <w:r w:rsidRPr="00916FED">
        <w:rPr>
          <w:sz w:val="28"/>
          <w:szCs w:val="28"/>
        </w:rPr>
        <w:t xml:space="preserve">Коэффициент оборачиваемости активов рассчитывается как отношение объема реализации среднегодовой стоимости активов. Этот показатель характеризует эффективность использования предприятием всех ресурсов предприятия. </w:t>
      </w:r>
    </w:p>
    <w:p w:rsidR="00557824" w:rsidRPr="00916FED" w:rsidRDefault="00557824" w:rsidP="005102AB">
      <w:pPr>
        <w:ind w:firstLine="567"/>
        <w:jc w:val="both"/>
        <w:rPr>
          <w:sz w:val="28"/>
          <w:szCs w:val="28"/>
        </w:rPr>
      </w:pPr>
      <w:r w:rsidRPr="005102AB">
        <w:rPr>
          <w:b/>
          <w:sz w:val="28"/>
          <w:szCs w:val="28"/>
        </w:rPr>
        <w:t xml:space="preserve">Коэффициент оборачиваемости </w:t>
      </w:r>
      <w:proofErr w:type="gramStart"/>
      <w:r w:rsidRPr="005102AB">
        <w:rPr>
          <w:b/>
          <w:sz w:val="28"/>
          <w:szCs w:val="28"/>
        </w:rPr>
        <w:t>собственных</w:t>
      </w:r>
      <w:proofErr w:type="gramEnd"/>
      <w:r w:rsidRPr="00916FED">
        <w:rPr>
          <w:sz w:val="28"/>
          <w:szCs w:val="28"/>
        </w:rPr>
        <w:t xml:space="preserve"> средстврассчитывается как отношение объема реализации к средней за период величине собственного капитала.</w:t>
      </w:r>
      <w:r w:rsidR="005102AB">
        <w:rPr>
          <w:sz w:val="28"/>
          <w:szCs w:val="28"/>
        </w:rPr>
        <w:t xml:space="preserve"> </w:t>
      </w:r>
      <w:r w:rsidRPr="00916FED">
        <w:rPr>
          <w:sz w:val="28"/>
          <w:szCs w:val="28"/>
        </w:rPr>
        <w:t>Коэффициент оборачиваемости собственных средств определяет скорость оборота собственного капитала.</w:t>
      </w:r>
    </w:p>
    <w:p w:rsidR="00557824" w:rsidRPr="00916FED" w:rsidRDefault="00557824" w:rsidP="00916FED">
      <w:pPr>
        <w:ind w:firstLine="567"/>
        <w:jc w:val="both"/>
        <w:rPr>
          <w:sz w:val="28"/>
          <w:szCs w:val="28"/>
        </w:rPr>
      </w:pPr>
      <w:r w:rsidRPr="005102AB">
        <w:rPr>
          <w:b/>
          <w:sz w:val="28"/>
          <w:szCs w:val="28"/>
        </w:rPr>
        <w:t>Коэффициент оборачиваемости текущих активов</w:t>
      </w:r>
      <w:r w:rsidR="005102AB">
        <w:rPr>
          <w:sz w:val="28"/>
          <w:szCs w:val="28"/>
        </w:rPr>
        <w:t xml:space="preserve"> </w:t>
      </w:r>
      <w:r w:rsidRPr="00916FED">
        <w:rPr>
          <w:sz w:val="28"/>
          <w:szCs w:val="28"/>
        </w:rPr>
        <w:t>рассчитывается как отношение объема производства к среднегодовой величине текущих активов. Анализируемый показатель следует рассмотреть в динамике. Отрицательная динамика свидетельствует об ухудшении финансового положения предприятия, и наоборот.</w:t>
      </w:r>
    </w:p>
    <w:p w:rsidR="00557824" w:rsidRPr="00916FED" w:rsidRDefault="00557824" w:rsidP="00916FED">
      <w:pPr>
        <w:ind w:firstLine="567"/>
        <w:jc w:val="both"/>
        <w:rPr>
          <w:sz w:val="28"/>
          <w:szCs w:val="28"/>
        </w:rPr>
      </w:pPr>
      <w:r w:rsidRPr="005102AB">
        <w:rPr>
          <w:b/>
          <w:sz w:val="28"/>
          <w:szCs w:val="28"/>
        </w:rPr>
        <w:t>Коэффициент оборачиваемости запасов</w:t>
      </w:r>
      <w:r w:rsidRPr="00916FED">
        <w:rPr>
          <w:sz w:val="28"/>
          <w:szCs w:val="28"/>
        </w:rPr>
        <w:t> представляет собой отношение себестоимости продукции, реализованной в рассматриваемом периоде, к среднегодовой величине запасов, незавершенного производства и готовой продукции на складе.</w:t>
      </w:r>
    </w:p>
    <w:p w:rsidR="00557824" w:rsidRPr="00916FED" w:rsidRDefault="00557824" w:rsidP="00916FED">
      <w:pPr>
        <w:ind w:firstLine="567"/>
        <w:jc w:val="both"/>
        <w:rPr>
          <w:sz w:val="28"/>
          <w:szCs w:val="28"/>
        </w:rPr>
      </w:pPr>
      <w:r w:rsidRPr="00916FED">
        <w:rPr>
          <w:sz w:val="28"/>
          <w:szCs w:val="28"/>
        </w:rPr>
        <w:lastRenderedPageBreak/>
        <w:t>Аналогично рассчитываются коэффициенты оборачиваемости дебиторской и кредиторской задолженности.</w:t>
      </w:r>
    </w:p>
    <w:p w:rsidR="00557824" w:rsidRPr="00916FED" w:rsidRDefault="00557824" w:rsidP="00916FED">
      <w:pPr>
        <w:ind w:firstLine="567"/>
        <w:jc w:val="both"/>
        <w:rPr>
          <w:sz w:val="28"/>
          <w:szCs w:val="28"/>
        </w:rPr>
      </w:pPr>
      <w:r w:rsidRPr="005102AB">
        <w:rPr>
          <w:b/>
          <w:sz w:val="28"/>
          <w:szCs w:val="28"/>
        </w:rPr>
        <w:t>Коэффициент оборачиваемости оборотного капитала</w:t>
      </w:r>
      <w:r w:rsidR="005102AB">
        <w:rPr>
          <w:sz w:val="28"/>
          <w:szCs w:val="28"/>
        </w:rPr>
        <w:t xml:space="preserve"> </w:t>
      </w:r>
      <w:r w:rsidRPr="00916FED">
        <w:rPr>
          <w:sz w:val="28"/>
          <w:szCs w:val="28"/>
        </w:rPr>
        <w:t>равен частному от деления стоимости реализованной продукции за данный период на средний остаток оборотного капитала за тот же период.</w:t>
      </w:r>
    </w:p>
    <w:p w:rsidR="00557824" w:rsidRPr="00916FED" w:rsidRDefault="00557824" w:rsidP="00916FED">
      <w:pPr>
        <w:ind w:firstLine="567"/>
        <w:jc w:val="both"/>
        <w:rPr>
          <w:sz w:val="28"/>
          <w:szCs w:val="28"/>
        </w:rPr>
      </w:pPr>
      <w:r w:rsidRPr="00916FED">
        <w:rPr>
          <w:sz w:val="28"/>
          <w:szCs w:val="28"/>
        </w:rPr>
        <w:t>Оценка деловой активности может быть также получена в результате сравнения деятельности анализируемого предприятия с другими предприятиями отрасли.</w:t>
      </w:r>
    </w:p>
    <w:p w:rsidR="003F2B4E" w:rsidRPr="00916FED" w:rsidRDefault="003F2B4E" w:rsidP="00916FED">
      <w:pPr>
        <w:ind w:firstLine="567"/>
        <w:jc w:val="both"/>
        <w:rPr>
          <w:sz w:val="28"/>
          <w:szCs w:val="28"/>
        </w:rPr>
      </w:pPr>
      <w:r w:rsidRPr="00916FED">
        <w:rPr>
          <w:sz w:val="28"/>
          <w:szCs w:val="28"/>
        </w:rPr>
        <w:br w:type="page"/>
      </w:r>
    </w:p>
    <w:p w:rsidR="003F2B4E" w:rsidRPr="00916FED" w:rsidRDefault="003F2B4E" w:rsidP="00916FED">
      <w:pPr>
        <w:ind w:firstLine="567"/>
        <w:jc w:val="both"/>
        <w:rPr>
          <w:sz w:val="28"/>
          <w:szCs w:val="28"/>
        </w:rPr>
      </w:pPr>
      <w:r w:rsidRPr="00916FED">
        <w:rPr>
          <w:sz w:val="28"/>
          <w:szCs w:val="28"/>
          <w:highlight w:val="darkGray"/>
        </w:rPr>
        <w:lastRenderedPageBreak/>
        <w:t>49. Показатели ликвидности деятельности организации</w:t>
      </w:r>
      <w:r w:rsidRPr="00916FED">
        <w:rPr>
          <w:sz w:val="28"/>
          <w:szCs w:val="28"/>
        </w:rPr>
        <w:t xml:space="preserve"> </w:t>
      </w:r>
    </w:p>
    <w:p w:rsidR="003F2B4E" w:rsidRPr="00916FED" w:rsidRDefault="003F2B4E" w:rsidP="00916FED">
      <w:pPr>
        <w:ind w:firstLine="567"/>
        <w:jc w:val="both"/>
        <w:rPr>
          <w:sz w:val="28"/>
          <w:szCs w:val="28"/>
        </w:rPr>
      </w:pPr>
      <w:r w:rsidRPr="00916FED">
        <w:rPr>
          <w:sz w:val="28"/>
          <w:szCs w:val="28"/>
        </w:rPr>
        <w:t>Коэффициент общей ликвидности характеризует способность компании погашать краткосрочные обязательства:</w:t>
      </w:r>
    </w:p>
    <w:p w:rsidR="003F2B4E" w:rsidRPr="00916FED" w:rsidRDefault="003F2B4E" w:rsidP="00916FED">
      <w:pPr>
        <w:ind w:firstLine="567"/>
        <w:jc w:val="both"/>
        <w:rPr>
          <w:sz w:val="28"/>
          <w:szCs w:val="28"/>
        </w:rPr>
      </w:pPr>
      <w:r w:rsidRPr="00916FED">
        <w:rPr>
          <w:sz w:val="28"/>
          <w:szCs w:val="28"/>
        </w:rPr>
        <w:t xml:space="preserve">Текущая ликвидность = Оборотные </w:t>
      </w:r>
      <w:proofErr w:type="gramStart"/>
      <w:r w:rsidRPr="00916FED">
        <w:rPr>
          <w:sz w:val="28"/>
          <w:szCs w:val="28"/>
        </w:rPr>
        <w:t>активы</w:t>
      </w:r>
      <w:proofErr w:type="gramEnd"/>
      <w:r w:rsidRPr="00916FED">
        <w:rPr>
          <w:sz w:val="28"/>
          <w:szCs w:val="28"/>
        </w:rPr>
        <w:t>/ /Текущие обязательства. </w:t>
      </w:r>
      <w:proofErr w:type="gramStart"/>
      <w:r w:rsidRPr="00916FED">
        <w:rPr>
          <w:sz w:val="28"/>
          <w:szCs w:val="28"/>
        </w:rPr>
        <w:t>Коэффициент текущей ликвидности {current</w:t>
      </w:r>
      <w:proofErr w:type="gramEnd"/>
    </w:p>
    <w:p w:rsidR="003F2B4E" w:rsidRPr="00916FED" w:rsidRDefault="003F2B4E" w:rsidP="00916FED">
      <w:pPr>
        <w:ind w:firstLine="567"/>
        <w:jc w:val="both"/>
        <w:rPr>
          <w:sz w:val="28"/>
          <w:szCs w:val="28"/>
        </w:rPr>
      </w:pPr>
      <w:proofErr w:type="gramStart"/>
      <w:r w:rsidRPr="00916FED">
        <w:rPr>
          <w:sz w:val="28"/>
          <w:szCs w:val="28"/>
        </w:rPr>
        <w:t>ratio) рассчитывается как отношение оборотных средств к краткосрочным обязательствам (в процентах).</w:t>
      </w:r>
      <w:proofErr w:type="gramEnd"/>
      <w:r w:rsidRPr="00916FED">
        <w:rPr>
          <w:sz w:val="28"/>
          <w:szCs w:val="28"/>
        </w:rPr>
        <w:t xml:space="preserve"> При расчете используются средние значения балансовых показателей за расчетный период. Этот коэффициент показывает, достаточно ли у предприятия средств, которые могут быть использованы для погашения краткосрочных обязательств. В международной практике нормальным значением коэффициента ликвидности считается величина от 100 до 200 % (иногда до 300 %). Нижняя граница обусловлена тем, что оборотных средств должно быть, по меньшей мере, достаточно для погашения краткосрочных обязательств. Превышение оборотных средств над краткосрочными обязательствами более чем в три раза также является нежелательным, поскольку может свидетельствовать о нерациональной структуре активов.</w:t>
      </w:r>
    </w:p>
    <w:p w:rsidR="003F2B4E" w:rsidRPr="00916FED" w:rsidRDefault="003F2B4E" w:rsidP="00916FED">
      <w:pPr>
        <w:ind w:firstLine="567"/>
        <w:jc w:val="both"/>
        <w:rPr>
          <w:sz w:val="28"/>
          <w:szCs w:val="28"/>
        </w:rPr>
      </w:pPr>
      <w:proofErr w:type="gramStart"/>
      <w:r w:rsidRPr="00916FED">
        <w:rPr>
          <w:sz w:val="28"/>
          <w:szCs w:val="28"/>
        </w:rPr>
        <w:t>Коэффициент срочной ликвидности {Quick ratio) определяется как отношение наиболее ликвидной части оборотных активов (денежных средств, дебиторской задолженности, краткосрочных финансовых вложений) к краткосрочным обязательствам (в процентах).</w:t>
      </w:r>
      <w:proofErr w:type="gramEnd"/>
    </w:p>
    <w:p w:rsidR="003F2B4E" w:rsidRPr="00916FED" w:rsidRDefault="003F2B4E" w:rsidP="00916FED">
      <w:pPr>
        <w:ind w:firstLine="567"/>
        <w:jc w:val="both"/>
        <w:rPr>
          <w:sz w:val="28"/>
          <w:szCs w:val="28"/>
        </w:rPr>
      </w:pPr>
      <w:r w:rsidRPr="00916FED">
        <w:rPr>
          <w:sz w:val="28"/>
          <w:szCs w:val="28"/>
        </w:rPr>
        <w:t>Срочная ликвидность = (Оборотные активы – ТМЗ)/ /Краткосрочные обязательства,</w:t>
      </w:r>
    </w:p>
    <w:p w:rsidR="003F2B4E" w:rsidRPr="00916FED" w:rsidRDefault="003F2B4E" w:rsidP="00916FED">
      <w:pPr>
        <w:ind w:firstLine="567"/>
        <w:jc w:val="both"/>
        <w:rPr>
          <w:sz w:val="28"/>
          <w:szCs w:val="28"/>
        </w:rPr>
      </w:pPr>
      <w:r w:rsidRPr="00916FED">
        <w:rPr>
          <w:sz w:val="28"/>
          <w:szCs w:val="28"/>
        </w:rPr>
        <w:t>где ТМЗ – товарно-материальные запасы.</w:t>
      </w:r>
    </w:p>
    <w:p w:rsidR="003F2B4E" w:rsidRPr="00916FED" w:rsidRDefault="003F2B4E" w:rsidP="00916FED">
      <w:pPr>
        <w:ind w:firstLine="567"/>
        <w:jc w:val="both"/>
        <w:rPr>
          <w:sz w:val="28"/>
          <w:szCs w:val="28"/>
        </w:rPr>
      </w:pPr>
      <w:r w:rsidRPr="00916FED">
        <w:rPr>
          <w:sz w:val="28"/>
          <w:szCs w:val="28"/>
        </w:rPr>
        <w:t>При расчете используются средние значения балансовых показателей за расчетный период. Нормальное значение коэффициента должно превышать 100 %. Однако в практике российских предприятий оптимальным значением принято считать 70–80 %.</w:t>
      </w:r>
    </w:p>
    <w:p w:rsidR="003F2B4E" w:rsidRPr="00916FED" w:rsidRDefault="003F2B4E" w:rsidP="00916FED">
      <w:pPr>
        <w:ind w:firstLine="567"/>
        <w:jc w:val="both"/>
        <w:rPr>
          <w:sz w:val="28"/>
          <w:szCs w:val="28"/>
        </w:rPr>
      </w:pPr>
      <w:r w:rsidRPr="00916FED">
        <w:rPr>
          <w:sz w:val="28"/>
          <w:szCs w:val="28"/>
        </w:rPr>
        <w:t>Чистый оборотный капитал (Net working capital) равен разности между оборотными активами предприятия и его краткосрочными обязательствами (в денежных единицах):</w:t>
      </w:r>
    </w:p>
    <w:p w:rsidR="003F2B4E" w:rsidRPr="00916FED" w:rsidRDefault="003F2B4E" w:rsidP="00916FED">
      <w:pPr>
        <w:ind w:firstLine="567"/>
        <w:jc w:val="both"/>
        <w:rPr>
          <w:sz w:val="28"/>
          <w:szCs w:val="28"/>
        </w:rPr>
      </w:pPr>
      <w:r w:rsidRPr="00916FED">
        <w:rPr>
          <w:sz w:val="28"/>
          <w:szCs w:val="28"/>
        </w:rPr>
        <w:t>Чистый оборотный капитал = Оборотные активы – Текущие обязательства.</w:t>
      </w:r>
    </w:p>
    <w:p w:rsidR="003F2B4E" w:rsidRPr="00916FED" w:rsidRDefault="003F2B4E" w:rsidP="00916FED">
      <w:pPr>
        <w:ind w:firstLine="567"/>
        <w:jc w:val="both"/>
        <w:rPr>
          <w:sz w:val="28"/>
          <w:szCs w:val="28"/>
        </w:rPr>
      </w:pPr>
      <w:r w:rsidRPr="00916FED">
        <w:rPr>
          <w:sz w:val="28"/>
          <w:szCs w:val="28"/>
        </w:rPr>
        <w:t>При расчете используются средние значения балансовых показателей за расчетный период.</w:t>
      </w:r>
    </w:p>
    <w:p w:rsidR="003F2B4E" w:rsidRPr="00916FED" w:rsidRDefault="003F2B4E" w:rsidP="00916FED">
      <w:pPr>
        <w:ind w:firstLine="567"/>
        <w:jc w:val="both"/>
        <w:rPr>
          <w:sz w:val="28"/>
          <w:szCs w:val="28"/>
        </w:rPr>
      </w:pPr>
      <w:r w:rsidRPr="00916FED">
        <w:rPr>
          <w:sz w:val="28"/>
          <w:szCs w:val="28"/>
        </w:rPr>
        <w:t>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 </w:t>
      </w:r>
      <w:proofErr w:type="gramStart"/>
      <w:r w:rsidRPr="00916FED">
        <w:rPr>
          <w:sz w:val="28"/>
          <w:szCs w:val="28"/>
        </w:rPr>
        <w:t>Оптимальная</w:t>
      </w:r>
      <w:proofErr w:type="gramEnd"/>
      <w:r w:rsidRPr="00916FED">
        <w:rPr>
          <w:sz w:val="28"/>
          <w:szCs w:val="28"/>
        </w:rPr>
        <w:t xml:space="preserve"> суммачистого оборотного капитала зависит от особенностей деятельности компании, в частности от масштабов ее деятельности, объемов реализации продукции, скорости оборачиваемости материальных запасов и дебиторской задолженности. Недостаток оборотного капитала свидетельствует о неспособности предприятия своевременно погасить краткосрочные обязательства. Значительное превышение чистого оборотного капитала над оптимальной потребностью свидетельствует о нерациональном использовании ресурсов предприятия.</w:t>
      </w:r>
    </w:p>
    <w:p w:rsidR="003F2B4E" w:rsidRPr="00916FED" w:rsidRDefault="003F2B4E" w:rsidP="00916FED">
      <w:pPr>
        <w:ind w:firstLine="567"/>
        <w:jc w:val="both"/>
        <w:rPr>
          <w:sz w:val="28"/>
          <w:szCs w:val="28"/>
        </w:rPr>
      </w:pPr>
      <w:r w:rsidRPr="00916FED">
        <w:rPr>
          <w:sz w:val="28"/>
          <w:szCs w:val="28"/>
        </w:rPr>
        <w:br w:type="page"/>
      </w:r>
    </w:p>
    <w:p w:rsidR="003F2B4E" w:rsidRPr="00916FED" w:rsidRDefault="003F2B4E" w:rsidP="00916FED">
      <w:pPr>
        <w:ind w:firstLine="567"/>
        <w:jc w:val="both"/>
        <w:rPr>
          <w:sz w:val="28"/>
          <w:szCs w:val="28"/>
        </w:rPr>
      </w:pPr>
      <w:r w:rsidRPr="005102AB">
        <w:rPr>
          <w:sz w:val="28"/>
          <w:szCs w:val="28"/>
          <w:highlight w:val="darkGray"/>
        </w:rPr>
        <w:lastRenderedPageBreak/>
        <w:t>50. Первичный и вторичный рынок ценных бумаг</w:t>
      </w:r>
    </w:p>
    <w:p w:rsidR="003F2B4E" w:rsidRPr="00916FED" w:rsidRDefault="003F2B4E" w:rsidP="00916FED">
      <w:pPr>
        <w:ind w:firstLine="567"/>
        <w:jc w:val="both"/>
        <w:rPr>
          <w:sz w:val="28"/>
          <w:szCs w:val="28"/>
        </w:rPr>
      </w:pPr>
      <w:r w:rsidRPr="00916FED">
        <w:rPr>
          <w:sz w:val="28"/>
          <w:szCs w:val="28"/>
        </w:rPr>
        <w:t>Первичный рынок – приобретение ценных бумаг их первыми владельцами. Говоря о первичном рынке, следует применять термин размещение ценных бумаг.</w:t>
      </w:r>
    </w:p>
    <w:p w:rsidR="003F2B4E" w:rsidRPr="00916FED" w:rsidRDefault="003F2B4E" w:rsidP="00916FED">
      <w:pPr>
        <w:ind w:firstLine="567"/>
        <w:jc w:val="both"/>
        <w:rPr>
          <w:sz w:val="28"/>
          <w:szCs w:val="28"/>
        </w:rPr>
      </w:pPr>
      <w:r w:rsidRPr="00916FED">
        <w:rPr>
          <w:sz w:val="28"/>
          <w:szCs w:val="28"/>
        </w:rPr>
        <w:t>В результате продажи акций и облигаций на первичном рынке эмитент получает необходимые ему финансовые средства, а бумаги оседают в руках первоначальных покупателей.</w:t>
      </w:r>
    </w:p>
    <w:p w:rsidR="003F2B4E" w:rsidRPr="00916FED" w:rsidRDefault="003F2B4E" w:rsidP="00916FED">
      <w:pPr>
        <w:ind w:firstLine="567"/>
        <w:jc w:val="both"/>
        <w:rPr>
          <w:sz w:val="28"/>
          <w:szCs w:val="28"/>
        </w:rPr>
      </w:pPr>
      <w:r w:rsidRPr="00916FED">
        <w:rPr>
          <w:sz w:val="28"/>
          <w:szCs w:val="28"/>
        </w:rPr>
        <w:t>Важнейшей чертой первичного рынка является полное раскрытие информации для инвесторов, позволяющее сделать обоснованный выбор ценной бумаги для вложения денежных средств.</w:t>
      </w:r>
    </w:p>
    <w:p w:rsidR="003F2B4E" w:rsidRPr="00916FED" w:rsidRDefault="003F2B4E" w:rsidP="00916FED">
      <w:pPr>
        <w:ind w:firstLine="567"/>
        <w:jc w:val="both"/>
        <w:rPr>
          <w:sz w:val="28"/>
          <w:szCs w:val="28"/>
        </w:rPr>
      </w:pPr>
      <w:r w:rsidRPr="00916FED">
        <w:rPr>
          <w:sz w:val="28"/>
          <w:szCs w:val="28"/>
        </w:rPr>
        <w:t>Механизм продажи (размещения ценных бумаг) на первичном рынке может быть разный:</w:t>
      </w:r>
    </w:p>
    <w:p w:rsidR="003F2B4E" w:rsidRPr="00916FED" w:rsidRDefault="003F2B4E" w:rsidP="00916FED">
      <w:pPr>
        <w:ind w:firstLine="567"/>
        <w:jc w:val="both"/>
        <w:rPr>
          <w:sz w:val="28"/>
          <w:szCs w:val="28"/>
        </w:rPr>
      </w:pPr>
      <w:r w:rsidRPr="00916FED">
        <w:rPr>
          <w:sz w:val="28"/>
          <w:szCs w:val="28"/>
        </w:rPr>
        <w:t>– в непосредственном (частном) контакте без посредников;</w:t>
      </w:r>
    </w:p>
    <w:p w:rsidR="003F2B4E" w:rsidRPr="00916FED" w:rsidRDefault="003F2B4E" w:rsidP="00916FED">
      <w:pPr>
        <w:ind w:firstLine="567"/>
        <w:jc w:val="both"/>
        <w:rPr>
          <w:sz w:val="28"/>
          <w:szCs w:val="28"/>
        </w:rPr>
      </w:pPr>
      <w:r w:rsidRPr="00916FED">
        <w:rPr>
          <w:sz w:val="28"/>
          <w:szCs w:val="28"/>
        </w:rPr>
        <w:t>– через финансовых посредников (андеррайтеров);</w:t>
      </w:r>
    </w:p>
    <w:p w:rsidR="003F2B4E" w:rsidRPr="00916FED" w:rsidRDefault="003F2B4E" w:rsidP="00916FED">
      <w:pPr>
        <w:ind w:firstLine="567"/>
        <w:jc w:val="both"/>
        <w:rPr>
          <w:sz w:val="28"/>
          <w:szCs w:val="28"/>
        </w:rPr>
      </w:pPr>
      <w:r w:rsidRPr="00916FED">
        <w:rPr>
          <w:sz w:val="28"/>
          <w:szCs w:val="28"/>
        </w:rPr>
        <w:t>– на уличном рынке.</w:t>
      </w:r>
    </w:p>
    <w:p w:rsidR="003F2B4E" w:rsidRPr="00916FED" w:rsidRDefault="003F2B4E" w:rsidP="00916FED">
      <w:pPr>
        <w:ind w:firstLine="567"/>
        <w:jc w:val="both"/>
        <w:rPr>
          <w:sz w:val="28"/>
          <w:szCs w:val="28"/>
        </w:rPr>
      </w:pPr>
      <w:r w:rsidRPr="00916FED">
        <w:rPr>
          <w:sz w:val="28"/>
          <w:szCs w:val="28"/>
        </w:rPr>
        <w:t>Вторичный рынок – это отношения, складывающиеся при купле-продаже ранее эмитированных на первичном рынке ценных бумаг.</w:t>
      </w:r>
    </w:p>
    <w:p w:rsidR="003F2B4E" w:rsidRPr="00916FED" w:rsidRDefault="003F2B4E" w:rsidP="00916FED">
      <w:pPr>
        <w:ind w:firstLine="567"/>
        <w:jc w:val="both"/>
        <w:rPr>
          <w:sz w:val="28"/>
          <w:szCs w:val="28"/>
        </w:rPr>
      </w:pPr>
      <w:r w:rsidRPr="00916FED">
        <w:rPr>
          <w:sz w:val="28"/>
          <w:szCs w:val="28"/>
        </w:rPr>
        <w:t>Основу вторичного рынка составляют операции, оформляющие перераспределение сфер вложений инвесторов, а также отдельные спекулятивные операции.</w:t>
      </w:r>
    </w:p>
    <w:p w:rsidR="003F2B4E" w:rsidRPr="00916FED" w:rsidRDefault="003F2B4E" w:rsidP="00916FED">
      <w:pPr>
        <w:ind w:firstLine="567"/>
        <w:jc w:val="both"/>
        <w:rPr>
          <w:sz w:val="28"/>
          <w:szCs w:val="28"/>
        </w:rPr>
      </w:pPr>
      <w:r w:rsidRPr="00916FED">
        <w:rPr>
          <w:sz w:val="28"/>
          <w:szCs w:val="28"/>
        </w:rPr>
        <w:t>Важнейшая черта вторичного рынка – его ликвидность, т. е. возможность успешной и обширной торговли, способность поглощать значительные объемы ценных бумаг в короткое время при небольших колебаниях курсов и низких издержках на реализацию.</w:t>
      </w:r>
    </w:p>
    <w:p w:rsidR="003F2B4E" w:rsidRPr="00916FED" w:rsidRDefault="003F2B4E" w:rsidP="00916FED">
      <w:pPr>
        <w:ind w:firstLine="567"/>
        <w:jc w:val="both"/>
        <w:rPr>
          <w:sz w:val="28"/>
          <w:szCs w:val="28"/>
        </w:rPr>
      </w:pPr>
      <w:r w:rsidRPr="00916FED">
        <w:rPr>
          <w:sz w:val="28"/>
          <w:szCs w:val="28"/>
        </w:rPr>
        <w:t>На вторичном рынке операторами являются только инвесторы, т. е. те, кто вкладывает средства в ценные бумаги с целью извлечения дохода. На вторичном рынке происходит не аккумулирование новых финансовых сре</w:t>
      </w:r>
      <w:proofErr w:type="gramStart"/>
      <w:r w:rsidRPr="00916FED">
        <w:rPr>
          <w:sz w:val="28"/>
          <w:szCs w:val="28"/>
        </w:rPr>
        <w:t>дств дл</w:t>
      </w:r>
      <w:proofErr w:type="gramEnd"/>
      <w:r w:rsidRPr="00916FED">
        <w:rPr>
          <w:sz w:val="28"/>
          <w:szCs w:val="28"/>
        </w:rPr>
        <w:t>я эмитента, а только перераспределение ресурсов среди последующих инвесторов.</w:t>
      </w:r>
    </w:p>
    <w:p w:rsidR="003F2B4E" w:rsidRPr="00916FED" w:rsidRDefault="003F2B4E" w:rsidP="00916FED">
      <w:pPr>
        <w:ind w:firstLine="567"/>
        <w:jc w:val="both"/>
        <w:rPr>
          <w:sz w:val="28"/>
          <w:szCs w:val="28"/>
        </w:rPr>
      </w:pPr>
      <w:r w:rsidRPr="00916FED">
        <w:rPr>
          <w:sz w:val="28"/>
          <w:szCs w:val="28"/>
        </w:rPr>
        <w:t>Без полнокровного вторичного рынка нельзя говорить об эффективном функционировании первичного рынка.</w:t>
      </w:r>
    </w:p>
    <w:p w:rsidR="003F2B4E" w:rsidRPr="00916FED" w:rsidRDefault="003F2B4E" w:rsidP="00916FED">
      <w:pPr>
        <w:ind w:firstLine="567"/>
        <w:jc w:val="both"/>
        <w:rPr>
          <w:sz w:val="28"/>
          <w:szCs w:val="28"/>
        </w:rPr>
      </w:pPr>
      <w:r w:rsidRPr="00916FED">
        <w:rPr>
          <w:sz w:val="28"/>
          <w:szCs w:val="28"/>
        </w:rPr>
        <w:t>При отсутствии вторичного рынка или его слабой организации последующая перепродажа ценных бумаг была бы невозможна или затруднена, что оттолкнуло бы инвесторов от покупки всех или части бумаг.</w:t>
      </w:r>
    </w:p>
    <w:p w:rsidR="00557824" w:rsidRPr="00916FED" w:rsidRDefault="003F2B4E" w:rsidP="00916FED">
      <w:pPr>
        <w:ind w:firstLine="567"/>
        <w:jc w:val="both"/>
        <w:rPr>
          <w:sz w:val="28"/>
          <w:szCs w:val="28"/>
        </w:rPr>
      </w:pPr>
      <w:r w:rsidRPr="00916FED">
        <w:rPr>
          <w:sz w:val="28"/>
          <w:szCs w:val="28"/>
        </w:rPr>
        <w:t xml:space="preserve"> </w:t>
      </w:r>
      <w:r w:rsidR="00557824" w:rsidRPr="00916FED">
        <w:rPr>
          <w:sz w:val="28"/>
          <w:szCs w:val="28"/>
        </w:rPr>
        <w:br w:type="page"/>
      </w:r>
    </w:p>
    <w:p w:rsidR="00557824" w:rsidRPr="00916FED" w:rsidRDefault="00557824" w:rsidP="00916FED">
      <w:pPr>
        <w:ind w:firstLine="567"/>
        <w:jc w:val="both"/>
        <w:rPr>
          <w:sz w:val="28"/>
          <w:szCs w:val="28"/>
        </w:rPr>
      </w:pPr>
      <w:r w:rsidRPr="00916FED">
        <w:rPr>
          <w:sz w:val="28"/>
          <w:szCs w:val="28"/>
          <w:highlight w:val="darkGray"/>
        </w:rPr>
        <w:lastRenderedPageBreak/>
        <w:t>51. Участники рынка ценных бумаг</w:t>
      </w:r>
    </w:p>
    <w:p w:rsidR="00557824" w:rsidRPr="00916FED" w:rsidRDefault="00557824" w:rsidP="00916FED">
      <w:pPr>
        <w:ind w:firstLine="567"/>
        <w:jc w:val="both"/>
        <w:rPr>
          <w:sz w:val="28"/>
          <w:szCs w:val="28"/>
        </w:rPr>
      </w:pPr>
      <w:r w:rsidRPr="00916FED">
        <w:rPr>
          <w:sz w:val="28"/>
          <w:szCs w:val="28"/>
        </w:rPr>
        <w:t>Межрыночные участники – это лица, которые принимают участие в работе или обслуживают работу сразу нескольких рынков, включая и рынок ценных бумаг. К таким лицам обычно относятся различные группы инвесторов, которые одновременно вкладывают свои средства не только в ценные бумаги, но и в другие капитальные (доходные) активы, например: валюта, недвижимость и т. п. К межрыночным участникам также относятся информационные, консультационные, рейтинговые агентства и другие профессионалы, оказывающие необходимые услуги участникам сразу многих рынков.</w:t>
      </w:r>
    </w:p>
    <w:p w:rsidR="00557824" w:rsidRPr="00916FED" w:rsidRDefault="00557824" w:rsidP="00916FED">
      <w:pPr>
        <w:ind w:firstLine="567"/>
        <w:jc w:val="both"/>
        <w:rPr>
          <w:sz w:val="28"/>
          <w:szCs w:val="28"/>
        </w:rPr>
      </w:pPr>
      <w:r w:rsidRPr="00916FED">
        <w:rPr>
          <w:sz w:val="28"/>
          <w:szCs w:val="28"/>
        </w:rPr>
        <w:t>Внутрирыночные участники – это лица, которые работают в основном (преимущественно) или исключительно на рынке ценных бумаг Их принято делить на: непрофессиональных и профессиональных участников рынка.</w:t>
      </w:r>
    </w:p>
    <w:p w:rsidR="00557824" w:rsidRPr="00916FED" w:rsidRDefault="00557824" w:rsidP="00916FED">
      <w:pPr>
        <w:ind w:firstLine="567"/>
        <w:jc w:val="both"/>
        <w:rPr>
          <w:sz w:val="28"/>
          <w:szCs w:val="28"/>
        </w:rPr>
      </w:pPr>
      <w:r w:rsidRPr="00916FED">
        <w:rPr>
          <w:sz w:val="28"/>
          <w:szCs w:val="28"/>
        </w:rPr>
        <w:t>Непрофессиональные участники рынка – это эмитенты и любые инвесторы, работающие на рынке ценных бумаг. К ним относятся как те, которые разместили большую часть своих капиталов среди ценных бумаг, так и те, которые вложили лишь небольшую долю своих сре</w:t>
      </w:r>
      <w:proofErr w:type="gramStart"/>
      <w:r w:rsidRPr="00916FED">
        <w:rPr>
          <w:sz w:val="28"/>
          <w:szCs w:val="28"/>
        </w:rPr>
        <w:t>дств в ц</w:t>
      </w:r>
      <w:proofErr w:type="gramEnd"/>
      <w:r w:rsidRPr="00916FED">
        <w:rPr>
          <w:sz w:val="28"/>
          <w:szCs w:val="28"/>
        </w:rPr>
        <w:t>енные бумаги.</w:t>
      </w:r>
    </w:p>
    <w:p w:rsidR="00557824" w:rsidRPr="00916FED" w:rsidRDefault="00557824" w:rsidP="00916FED">
      <w:pPr>
        <w:ind w:firstLine="567"/>
        <w:jc w:val="both"/>
        <w:rPr>
          <w:sz w:val="28"/>
          <w:szCs w:val="28"/>
        </w:rPr>
      </w:pPr>
      <w:r w:rsidRPr="00916FED">
        <w:rPr>
          <w:sz w:val="28"/>
          <w:szCs w:val="28"/>
        </w:rPr>
        <w:t>Профессиональные участники рынка ценных бумаг – это лица, которые осуществляют профессиональные виды деятельности на данном рынке. Профессиональные участники имеют право работать на данном рынке только при наличии специальной лицензии (разрешения) на осуществление определенного вида профессиональных услуг на данном рынке.</w:t>
      </w:r>
    </w:p>
    <w:p w:rsidR="00557824" w:rsidRPr="00916FED" w:rsidRDefault="00557824" w:rsidP="00916FED">
      <w:pPr>
        <w:ind w:firstLine="567"/>
        <w:jc w:val="both"/>
        <w:rPr>
          <w:sz w:val="28"/>
          <w:szCs w:val="28"/>
        </w:rPr>
      </w:pPr>
      <w:r w:rsidRPr="00916FED">
        <w:rPr>
          <w:sz w:val="28"/>
          <w:szCs w:val="28"/>
        </w:rPr>
        <w:t xml:space="preserve">Профессиональные участники рынка ценных бумаг условно могут быть поделены </w:t>
      </w:r>
      <w:proofErr w:type="gramStart"/>
      <w:r w:rsidRPr="00916FED">
        <w:rPr>
          <w:sz w:val="28"/>
          <w:szCs w:val="28"/>
        </w:rPr>
        <w:t>на</w:t>
      </w:r>
      <w:proofErr w:type="gramEnd"/>
      <w:r w:rsidRPr="00916FED">
        <w:rPr>
          <w:sz w:val="28"/>
          <w:szCs w:val="28"/>
        </w:rPr>
        <w:t>:</w:t>
      </w:r>
    </w:p>
    <w:p w:rsidR="00557824" w:rsidRPr="00916FED" w:rsidRDefault="00557824" w:rsidP="00916FED">
      <w:pPr>
        <w:ind w:firstLine="567"/>
        <w:jc w:val="both"/>
        <w:rPr>
          <w:sz w:val="28"/>
          <w:szCs w:val="28"/>
        </w:rPr>
      </w:pPr>
      <w:r w:rsidRPr="00916FED">
        <w:rPr>
          <w:sz w:val="28"/>
          <w:szCs w:val="28"/>
        </w:rPr>
        <w:t>• профессиональных торговцев;</w:t>
      </w:r>
    </w:p>
    <w:p w:rsidR="00557824" w:rsidRPr="00916FED" w:rsidRDefault="00557824" w:rsidP="00916FED">
      <w:pPr>
        <w:ind w:firstLine="567"/>
        <w:jc w:val="both"/>
        <w:rPr>
          <w:sz w:val="28"/>
          <w:szCs w:val="28"/>
        </w:rPr>
      </w:pPr>
      <w:r w:rsidRPr="00916FED">
        <w:rPr>
          <w:sz w:val="28"/>
          <w:szCs w:val="28"/>
        </w:rPr>
        <w:t xml:space="preserve">• организации инфраструктуры. Предварительное краткое понимание </w:t>
      </w:r>
      <w:proofErr w:type="gramStart"/>
      <w:r w:rsidRPr="00916FED">
        <w:rPr>
          <w:sz w:val="28"/>
          <w:szCs w:val="28"/>
        </w:rPr>
        <w:t>существа деятельности профессиональных участников рынка ценных бумаг</w:t>
      </w:r>
      <w:proofErr w:type="gramEnd"/>
      <w:r w:rsidRPr="00916FED">
        <w:rPr>
          <w:sz w:val="28"/>
          <w:szCs w:val="28"/>
        </w:rPr>
        <w:t xml:space="preserve"> состоит в следующем:</w:t>
      </w:r>
    </w:p>
    <w:p w:rsidR="00557824" w:rsidRPr="00916FED" w:rsidRDefault="00557824" w:rsidP="00916FED">
      <w:pPr>
        <w:ind w:firstLine="567"/>
        <w:jc w:val="both"/>
        <w:rPr>
          <w:sz w:val="28"/>
          <w:szCs w:val="28"/>
        </w:rPr>
      </w:pPr>
      <w:r w:rsidRPr="00916FED">
        <w:rPr>
          <w:sz w:val="28"/>
          <w:szCs w:val="28"/>
        </w:rPr>
        <w:t>• брокеры на рынке ценных бумаг – это организации, которые заключают сделки по купле-продаже ценных бумаг для своих клиентов за счет самих клиентов;</w:t>
      </w:r>
    </w:p>
    <w:p w:rsidR="00557824" w:rsidRPr="00916FED" w:rsidRDefault="00557824" w:rsidP="00916FED">
      <w:pPr>
        <w:ind w:firstLine="567"/>
        <w:jc w:val="both"/>
        <w:rPr>
          <w:sz w:val="28"/>
          <w:szCs w:val="28"/>
        </w:rPr>
      </w:pPr>
      <w:r w:rsidRPr="00916FED">
        <w:rPr>
          <w:sz w:val="28"/>
          <w:szCs w:val="28"/>
        </w:rPr>
        <w:t>• дилеры на рынке ценных бумаг – это организации, которые продают и покупают ценные бумаги от своего имени и за свой счет на основе объявленных ими цен;</w:t>
      </w:r>
    </w:p>
    <w:p w:rsidR="00557824" w:rsidRPr="00916FED" w:rsidRDefault="00557824" w:rsidP="00916FED">
      <w:pPr>
        <w:ind w:firstLine="567"/>
        <w:jc w:val="both"/>
        <w:rPr>
          <w:sz w:val="28"/>
          <w:szCs w:val="28"/>
        </w:rPr>
      </w:pPr>
      <w:r w:rsidRPr="00916FED">
        <w:rPr>
          <w:sz w:val="28"/>
          <w:szCs w:val="28"/>
        </w:rPr>
        <w:t>• управляющие компании – это организации, осуществляющие доверительное управление ценными бумагами и вкладываемых в них денежных сре</w:t>
      </w:r>
      <w:proofErr w:type="gramStart"/>
      <w:r w:rsidRPr="00916FED">
        <w:rPr>
          <w:sz w:val="28"/>
          <w:szCs w:val="28"/>
        </w:rPr>
        <w:t>дств кл</w:t>
      </w:r>
      <w:proofErr w:type="gramEnd"/>
      <w:r w:rsidRPr="00916FED">
        <w:rPr>
          <w:sz w:val="28"/>
          <w:szCs w:val="28"/>
        </w:rPr>
        <w:t>иентов;</w:t>
      </w:r>
    </w:p>
    <w:p w:rsidR="00557824" w:rsidRPr="00916FED" w:rsidRDefault="00557824" w:rsidP="00916FED">
      <w:pPr>
        <w:ind w:firstLine="567"/>
        <w:jc w:val="both"/>
        <w:rPr>
          <w:sz w:val="28"/>
          <w:szCs w:val="28"/>
        </w:rPr>
      </w:pPr>
      <w:r w:rsidRPr="00916FED">
        <w:rPr>
          <w:sz w:val="28"/>
          <w:szCs w:val="28"/>
        </w:rPr>
        <w:t>• регистраторы – это организации, задачей которых является ведение списков (реестров) владельцев ценных бумаг;</w:t>
      </w:r>
    </w:p>
    <w:p w:rsidR="00557824" w:rsidRPr="00916FED" w:rsidRDefault="00557824" w:rsidP="00916FED">
      <w:pPr>
        <w:ind w:firstLine="567"/>
        <w:jc w:val="both"/>
        <w:rPr>
          <w:sz w:val="28"/>
          <w:szCs w:val="28"/>
        </w:rPr>
      </w:pPr>
      <w:r w:rsidRPr="00916FED">
        <w:rPr>
          <w:sz w:val="28"/>
          <w:szCs w:val="28"/>
        </w:rPr>
        <w:t>• депозитарии – это организации, которые должны осуществлять хранение и/или учет ценных бумаг участников рынка;</w:t>
      </w:r>
    </w:p>
    <w:p w:rsidR="00557824" w:rsidRPr="00916FED" w:rsidRDefault="00557824" w:rsidP="00916FED">
      <w:pPr>
        <w:ind w:firstLine="567"/>
        <w:jc w:val="both"/>
        <w:rPr>
          <w:sz w:val="28"/>
          <w:szCs w:val="28"/>
        </w:rPr>
      </w:pPr>
      <w:r w:rsidRPr="00916FED">
        <w:rPr>
          <w:sz w:val="28"/>
          <w:szCs w:val="28"/>
        </w:rPr>
        <w:t>• клиринговые организации – это организации, осуществляющие расчетное обслуживание участников рынка ценных бумаг;</w:t>
      </w:r>
    </w:p>
    <w:p w:rsidR="00557824" w:rsidRPr="00916FED" w:rsidRDefault="00557824" w:rsidP="00916FED">
      <w:pPr>
        <w:ind w:firstLine="567"/>
        <w:jc w:val="both"/>
        <w:rPr>
          <w:sz w:val="28"/>
          <w:szCs w:val="28"/>
        </w:rPr>
      </w:pPr>
      <w:r w:rsidRPr="00916FED">
        <w:rPr>
          <w:sz w:val="28"/>
          <w:szCs w:val="28"/>
        </w:rPr>
        <w:t>• организаторы рынка, в том числе фондовая биржа, – это организации, которые способствуют (создают необходимые условия) заключению сделок на рынке ценных бумаг.</w:t>
      </w:r>
    </w:p>
    <w:p w:rsidR="00557824" w:rsidRPr="00916FED" w:rsidRDefault="00557824" w:rsidP="00916FED">
      <w:pPr>
        <w:ind w:firstLine="567"/>
        <w:jc w:val="both"/>
        <w:rPr>
          <w:sz w:val="28"/>
          <w:szCs w:val="28"/>
        </w:rPr>
      </w:pPr>
      <w:r w:rsidRPr="00916FED">
        <w:rPr>
          <w:sz w:val="28"/>
          <w:szCs w:val="28"/>
        </w:rPr>
        <w:br w:type="page"/>
      </w:r>
    </w:p>
    <w:p w:rsidR="00557824" w:rsidRPr="00916FED" w:rsidRDefault="00557824" w:rsidP="00916FED">
      <w:pPr>
        <w:ind w:firstLine="567"/>
        <w:jc w:val="both"/>
        <w:rPr>
          <w:sz w:val="28"/>
          <w:szCs w:val="28"/>
        </w:rPr>
      </w:pPr>
      <w:r w:rsidRPr="0046609C">
        <w:rPr>
          <w:sz w:val="28"/>
          <w:szCs w:val="28"/>
          <w:highlight w:val="darkGray"/>
        </w:rPr>
        <w:lastRenderedPageBreak/>
        <w:t>52. Ликвидность коммерческого банка</w:t>
      </w:r>
    </w:p>
    <w:p w:rsidR="00557824" w:rsidRPr="00916FED" w:rsidRDefault="00557824" w:rsidP="00916FED">
      <w:pPr>
        <w:ind w:firstLine="567"/>
        <w:jc w:val="both"/>
        <w:rPr>
          <w:sz w:val="28"/>
          <w:szCs w:val="28"/>
        </w:rPr>
      </w:pPr>
      <w:r w:rsidRPr="00916FED">
        <w:rPr>
          <w:sz w:val="28"/>
          <w:szCs w:val="28"/>
        </w:rPr>
        <w:t xml:space="preserve">Ликвидность </w:t>
      </w:r>
      <w:proofErr w:type="gramStart"/>
      <w:r w:rsidRPr="00916FED">
        <w:rPr>
          <w:sz w:val="28"/>
          <w:szCs w:val="28"/>
        </w:rPr>
        <w:t>банка-его</w:t>
      </w:r>
      <w:proofErr w:type="gramEnd"/>
      <w:r w:rsidRPr="00916FED">
        <w:rPr>
          <w:sz w:val="28"/>
          <w:szCs w:val="28"/>
        </w:rPr>
        <w:t xml:space="preserve"> способность своевременно и без потерь выполнять свои обязательства перед вкладчиками, кредитороми и другими клиентами.</w:t>
      </w:r>
    </w:p>
    <w:p w:rsidR="00557824" w:rsidRPr="00916FED" w:rsidRDefault="00557824" w:rsidP="00916FED">
      <w:pPr>
        <w:ind w:firstLine="567"/>
        <w:jc w:val="both"/>
        <w:rPr>
          <w:sz w:val="28"/>
          <w:szCs w:val="28"/>
        </w:rPr>
      </w:pPr>
      <w:r w:rsidRPr="00916FED">
        <w:rPr>
          <w:sz w:val="28"/>
          <w:szCs w:val="28"/>
        </w:rPr>
        <w:t xml:space="preserve">Обязательства банка складываются из </w:t>
      </w:r>
      <w:proofErr w:type="gramStart"/>
      <w:r w:rsidRPr="00916FED">
        <w:rPr>
          <w:sz w:val="28"/>
          <w:szCs w:val="28"/>
        </w:rPr>
        <w:t>реальных</w:t>
      </w:r>
      <w:proofErr w:type="gramEnd"/>
      <w:r w:rsidRPr="00916FED">
        <w:rPr>
          <w:sz w:val="28"/>
          <w:szCs w:val="28"/>
        </w:rPr>
        <w:t xml:space="preserve"> и условных.</w:t>
      </w:r>
    </w:p>
    <w:p w:rsidR="00557824" w:rsidRPr="00916FED" w:rsidRDefault="00557824" w:rsidP="00916FED">
      <w:pPr>
        <w:ind w:firstLine="567"/>
        <w:jc w:val="both"/>
        <w:rPr>
          <w:sz w:val="28"/>
          <w:szCs w:val="28"/>
        </w:rPr>
      </w:pPr>
      <w:r w:rsidRPr="005102AB">
        <w:rPr>
          <w:b/>
          <w:sz w:val="28"/>
          <w:szCs w:val="28"/>
        </w:rPr>
        <w:t>Реальные обязательства</w:t>
      </w:r>
      <w:r w:rsidRPr="00916FED">
        <w:rPr>
          <w:sz w:val="28"/>
          <w:szCs w:val="28"/>
        </w:rPr>
        <w:t> отражены в балансе банка в виде депозитов до востребования, срочных депозитов, привлеченных межбанковских ресурсов, сре</w:t>
      </w:r>
      <w:proofErr w:type="gramStart"/>
      <w:r w:rsidRPr="00916FED">
        <w:rPr>
          <w:sz w:val="28"/>
          <w:szCs w:val="28"/>
        </w:rPr>
        <w:t>дств кр</w:t>
      </w:r>
      <w:proofErr w:type="gramEnd"/>
      <w:r w:rsidRPr="00916FED">
        <w:rPr>
          <w:sz w:val="28"/>
          <w:szCs w:val="28"/>
        </w:rPr>
        <w:t>едиторов.</w:t>
      </w:r>
    </w:p>
    <w:p w:rsidR="00557824" w:rsidRPr="00916FED" w:rsidRDefault="00557824" w:rsidP="00916FED">
      <w:pPr>
        <w:ind w:firstLine="567"/>
        <w:jc w:val="both"/>
        <w:rPr>
          <w:sz w:val="28"/>
          <w:szCs w:val="28"/>
        </w:rPr>
      </w:pPr>
      <w:r w:rsidRPr="005102AB">
        <w:rPr>
          <w:b/>
          <w:sz w:val="28"/>
          <w:szCs w:val="28"/>
        </w:rPr>
        <w:t>Условные обязательства</w:t>
      </w:r>
      <w:r w:rsidRPr="00916FED">
        <w:rPr>
          <w:sz w:val="28"/>
          <w:szCs w:val="28"/>
        </w:rPr>
        <w:t> в первую очередь выражены забалансовыми пассивами операциями банков, а также активными забалансовыми операциями.</w:t>
      </w:r>
    </w:p>
    <w:p w:rsidR="00557824" w:rsidRPr="00916FED" w:rsidRDefault="00557824" w:rsidP="00916FED">
      <w:pPr>
        <w:ind w:firstLine="567"/>
        <w:jc w:val="both"/>
        <w:rPr>
          <w:sz w:val="28"/>
          <w:szCs w:val="28"/>
        </w:rPr>
      </w:pPr>
      <w:r w:rsidRPr="00916FED">
        <w:rPr>
          <w:sz w:val="28"/>
          <w:szCs w:val="28"/>
        </w:rPr>
        <w:t>Для выполнения обязательств банк использует следующие ликвидные активы:</w:t>
      </w:r>
      <w:r w:rsidR="0046609C">
        <w:rPr>
          <w:sz w:val="28"/>
          <w:szCs w:val="28"/>
        </w:rPr>
        <w:t xml:space="preserve"> </w:t>
      </w:r>
      <w:proofErr w:type="gramStart"/>
      <w:r w:rsidRPr="00916FED">
        <w:rPr>
          <w:sz w:val="28"/>
          <w:szCs w:val="28"/>
        </w:rPr>
        <w:t>-д</w:t>
      </w:r>
      <w:proofErr w:type="gramEnd"/>
      <w:r w:rsidRPr="00916FED">
        <w:rPr>
          <w:sz w:val="28"/>
          <w:szCs w:val="28"/>
        </w:rPr>
        <w:t>енежную наличность, выраженную в остатках денег в кассе и на корреспонденстких счетах;-активы, которые можно быстро превратить в наличность;</w:t>
      </w:r>
      <w:r w:rsidR="0046609C">
        <w:rPr>
          <w:sz w:val="28"/>
          <w:szCs w:val="28"/>
        </w:rPr>
        <w:t xml:space="preserve"> </w:t>
      </w:r>
      <w:r w:rsidRPr="00916FED">
        <w:rPr>
          <w:sz w:val="28"/>
          <w:szCs w:val="28"/>
        </w:rPr>
        <w:t>-межбанковские кредиты, которые при необходимости можно получить с межбанковского рынка или от Банка России;</w:t>
      </w:r>
      <w:r w:rsidR="0046609C">
        <w:rPr>
          <w:sz w:val="28"/>
          <w:szCs w:val="28"/>
        </w:rPr>
        <w:t xml:space="preserve"> </w:t>
      </w:r>
      <w:r w:rsidRPr="00916FED">
        <w:rPr>
          <w:sz w:val="28"/>
          <w:szCs w:val="28"/>
        </w:rPr>
        <w:t>-другие привлеченные средства, например выпуск депозитных сертификатов и банкрвских векселей.</w:t>
      </w:r>
    </w:p>
    <w:p w:rsidR="00557824" w:rsidRPr="00916FED" w:rsidRDefault="00557824" w:rsidP="00916FED">
      <w:pPr>
        <w:ind w:firstLine="567"/>
        <w:jc w:val="both"/>
        <w:rPr>
          <w:sz w:val="28"/>
          <w:szCs w:val="28"/>
        </w:rPr>
      </w:pPr>
      <w:r w:rsidRPr="005102AB">
        <w:rPr>
          <w:b/>
          <w:sz w:val="28"/>
          <w:szCs w:val="28"/>
        </w:rPr>
        <w:t>Ликвидность активов</w:t>
      </w:r>
      <w:r w:rsidRPr="00916FED">
        <w:rPr>
          <w:sz w:val="28"/>
          <w:szCs w:val="28"/>
        </w:rPr>
        <w:t> — способность активов без потерь трансформироваться в денежную наличность посредством их реализации или погашения обязательств должником, при этом степень возможных потерь обусловливаются рискованностью активов.</w:t>
      </w:r>
    </w:p>
    <w:p w:rsidR="00557824" w:rsidRPr="00916FED" w:rsidRDefault="00557824" w:rsidP="00916FED">
      <w:pPr>
        <w:ind w:firstLine="567"/>
        <w:jc w:val="both"/>
        <w:rPr>
          <w:sz w:val="28"/>
          <w:szCs w:val="28"/>
        </w:rPr>
      </w:pPr>
      <w:r w:rsidRPr="00916FED">
        <w:rPr>
          <w:sz w:val="28"/>
          <w:szCs w:val="28"/>
        </w:rPr>
        <w:t>По степени ликвидности активы банка подразделяются на несколько групп</w:t>
      </w:r>
      <w:r w:rsidR="005102AB">
        <w:rPr>
          <w:sz w:val="28"/>
          <w:szCs w:val="28"/>
        </w:rPr>
        <w:t>.</w:t>
      </w:r>
    </w:p>
    <w:p w:rsidR="00557824" w:rsidRPr="00916FED" w:rsidRDefault="00557824" w:rsidP="00916FED">
      <w:pPr>
        <w:ind w:firstLine="567"/>
        <w:jc w:val="both"/>
        <w:rPr>
          <w:sz w:val="28"/>
          <w:szCs w:val="28"/>
        </w:rPr>
      </w:pPr>
      <w:r w:rsidRPr="005102AB">
        <w:rPr>
          <w:b/>
          <w:sz w:val="28"/>
          <w:szCs w:val="28"/>
        </w:rPr>
        <w:t>Первая группа</w:t>
      </w:r>
      <w:r w:rsidRPr="00916FED">
        <w:rPr>
          <w:sz w:val="28"/>
          <w:szCs w:val="28"/>
        </w:rPr>
        <w:t> составляет первоклассные ликвидные активы, к которым относятся:</w:t>
      </w:r>
    </w:p>
    <w:p w:rsidR="00557824" w:rsidRPr="00916FED" w:rsidRDefault="00557824" w:rsidP="00916FED">
      <w:pPr>
        <w:ind w:firstLine="567"/>
        <w:jc w:val="both"/>
        <w:rPr>
          <w:sz w:val="28"/>
          <w:szCs w:val="28"/>
        </w:rPr>
      </w:pPr>
      <w:r w:rsidRPr="00916FED">
        <w:rPr>
          <w:sz w:val="28"/>
          <w:szCs w:val="28"/>
        </w:rPr>
        <w:t>-непосредственно денежные средства банка, находящиеся в его кассе или на корреспондентских счетах;</w:t>
      </w:r>
    </w:p>
    <w:p w:rsidR="00557824" w:rsidRPr="00916FED" w:rsidRDefault="00557824" w:rsidP="00916FED">
      <w:pPr>
        <w:ind w:firstLine="567"/>
        <w:jc w:val="both"/>
        <w:rPr>
          <w:sz w:val="28"/>
          <w:szCs w:val="28"/>
        </w:rPr>
      </w:pPr>
      <w:r w:rsidRPr="00916FED">
        <w:rPr>
          <w:sz w:val="28"/>
          <w:szCs w:val="28"/>
        </w:rPr>
        <w:t>-государственные ценные бумаги, находящиеся в портфеле банка, к реализации которых он может прибегнуть в случае недостаточности денежной наличности для погашения обязательств перед кредиторами.</w:t>
      </w:r>
    </w:p>
    <w:p w:rsidR="00557824" w:rsidRPr="00916FED" w:rsidRDefault="00557824" w:rsidP="00916FED">
      <w:pPr>
        <w:ind w:firstLine="567"/>
        <w:jc w:val="both"/>
        <w:rPr>
          <w:sz w:val="28"/>
          <w:szCs w:val="28"/>
        </w:rPr>
      </w:pPr>
      <w:r w:rsidRPr="005102AB">
        <w:rPr>
          <w:b/>
          <w:sz w:val="28"/>
          <w:szCs w:val="28"/>
        </w:rPr>
        <w:t>Вторую группу</w:t>
      </w:r>
      <w:r w:rsidRPr="00916FED">
        <w:rPr>
          <w:sz w:val="28"/>
          <w:szCs w:val="28"/>
        </w:rPr>
        <w:t> активов по степени ликвидности составляют:</w:t>
      </w:r>
    </w:p>
    <w:p w:rsidR="00557824" w:rsidRPr="00916FED" w:rsidRDefault="00557824" w:rsidP="00916FED">
      <w:pPr>
        <w:ind w:firstLine="567"/>
        <w:jc w:val="both"/>
        <w:rPr>
          <w:sz w:val="28"/>
          <w:szCs w:val="28"/>
        </w:rPr>
      </w:pPr>
      <w:r w:rsidRPr="00916FED">
        <w:rPr>
          <w:sz w:val="28"/>
          <w:szCs w:val="28"/>
        </w:rPr>
        <w:t>-краткосрочные ссуды юридических и физических лиц;</w:t>
      </w:r>
    </w:p>
    <w:p w:rsidR="00557824" w:rsidRPr="00916FED" w:rsidRDefault="00557824" w:rsidP="00916FED">
      <w:pPr>
        <w:ind w:firstLine="567"/>
        <w:jc w:val="both"/>
        <w:rPr>
          <w:sz w:val="28"/>
          <w:szCs w:val="28"/>
        </w:rPr>
      </w:pPr>
      <w:r w:rsidRPr="00916FED">
        <w:rPr>
          <w:sz w:val="28"/>
          <w:szCs w:val="28"/>
        </w:rPr>
        <w:t>-межбанковские кредиты</w:t>
      </w:r>
      <w:proofErr w:type="gramStart"/>
      <w:r w:rsidRPr="00916FED">
        <w:rPr>
          <w:sz w:val="28"/>
          <w:szCs w:val="28"/>
        </w:rPr>
        <w:t>,ф</w:t>
      </w:r>
      <w:proofErr w:type="gramEnd"/>
      <w:r w:rsidRPr="00916FED">
        <w:rPr>
          <w:sz w:val="28"/>
          <w:szCs w:val="28"/>
        </w:rPr>
        <w:t>акторинговые операции;</w:t>
      </w:r>
    </w:p>
    <w:p w:rsidR="00557824" w:rsidRPr="00916FED" w:rsidRDefault="00557824" w:rsidP="00916FED">
      <w:pPr>
        <w:ind w:firstLine="567"/>
        <w:jc w:val="both"/>
        <w:rPr>
          <w:sz w:val="28"/>
          <w:szCs w:val="28"/>
        </w:rPr>
      </w:pPr>
      <w:r w:rsidRPr="00916FED">
        <w:rPr>
          <w:sz w:val="28"/>
          <w:szCs w:val="28"/>
        </w:rPr>
        <w:t>-корпоративные ценные бумаги</w:t>
      </w:r>
      <w:proofErr w:type="gramStart"/>
      <w:r w:rsidRPr="00916FED">
        <w:rPr>
          <w:sz w:val="28"/>
          <w:szCs w:val="28"/>
        </w:rPr>
        <w:t>,п</w:t>
      </w:r>
      <w:proofErr w:type="gramEnd"/>
      <w:r w:rsidRPr="00916FED">
        <w:rPr>
          <w:sz w:val="28"/>
          <w:szCs w:val="28"/>
        </w:rPr>
        <w:t>редназначенные для продажи.</w:t>
      </w:r>
    </w:p>
    <w:p w:rsidR="00557824" w:rsidRPr="00916FED" w:rsidRDefault="00557824" w:rsidP="00916FED">
      <w:pPr>
        <w:ind w:firstLine="567"/>
        <w:jc w:val="both"/>
        <w:rPr>
          <w:sz w:val="28"/>
          <w:szCs w:val="28"/>
        </w:rPr>
      </w:pPr>
      <w:r w:rsidRPr="005102AB">
        <w:rPr>
          <w:b/>
          <w:sz w:val="28"/>
          <w:szCs w:val="28"/>
        </w:rPr>
        <w:t>Третья группа</w:t>
      </w:r>
      <w:r w:rsidRPr="00916FED">
        <w:rPr>
          <w:sz w:val="28"/>
          <w:szCs w:val="28"/>
        </w:rPr>
        <w:t> активов охватывает долгосрочные вложения и инвестиции банка, в том числе долгосрочные ссуды, лизинговые операции, инвестиционные ценные бумаги.</w:t>
      </w:r>
    </w:p>
    <w:p w:rsidR="00557824" w:rsidRPr="00916FED" w:rsidRDefault="00557824" w:rsidP="00916FED">
      <w:pPr>
        <w:ind w:firstLine="567"/>
        <w:jc w:val="both"/>
        <w:rPr>
          <w:sz w:val="28"/>
          <w:szCs w:val="28"/>
        </w:rPr>
      </w:pPr>
      <w:r w:rsidRPr="00916FED">
        <w:rPr>
          <w:sz w:val="28"/>
          <w:szCs w:val="28"/>
        </w:rPr>
        <w:t>К </w:t>
      </w:r>
      <w:r w:rsidRPr="005102AB">
        <w:rPr>
          <w:b/>
          <w:sz w:val="28"/>
          <w:szCs w:val="28"/>
        </w:rPr>
        <w:t>четвертой группе</w:t>
      </w:r>
      <w:r w:rsidRPr="00916FED">
        <w:rPr>
          <w:sz w:val="28"/>
          <w:szCs w:val="28"/>
        </w:rPr>
        <w:t> активов относятся неликвидные активы в виде просроченных ссуд, некоторые виды ценных бумаг, здания и сооружения.</w:t>
      </w:r>
    </w:p>
    <w:p w:rsidR="00557824" w:rsidRPr="005102AB" w:rsidRDefault="00557824" w:rsidP="00916FED">
      <w:pPr>
        <w:ind w:firstLine="567"/>
        <w:jc w:val="both"/>
        <w:rPr>
          <w:b/>
          <w:sz w:val="28"/>
          <w:szCs w:val="28"/>
        </w:rPr>
      </w:pPr>
      <w:proofErr w:type="gramStart"/>
      <w:r w:rsidRPr="005102AB">
        <w:rPr>
          <w:b/>
          <w:sz w:val="28"/>
          <w:szCs w:val="28"/>
        </w:rPr>
        <w:t>Факторы</w:t>
      </w:r>
      <w:proofErr w:type="gramEnd"/>
      <w:r w:rsidRPr="005102AB">
        <w:rPr>
          <w:b/>
          <w:sz w:val="28"/>
          <w:szCs w:val="28"/>
        </w:rPr>
        <w:t xml:space="preserve"> влияющие на ликвидность банка.</w:t>
      </w:r>
    </w:p>
    <w:p w:rsidR="00557824" w:rsidRPr="00916FED" w:rsidRDefault="00557824" w:rsidP="00916FED">
      <w:pPr>
        <w:ind w:firstLine="567"/>
        <w:jc w:val="both"/>
        <w:rPr>
          <w:sz w:val="28"/>
          <w:szCs w:val="28"/>
        </w:rPr>
      </w:pPr>
      <w:r w:rsidRPr="00916FED">
        <w:rPr>
          <w:sz w:val="28"/>
          <w:szCs w:val="28"/>
        </w:rPr>
        <w:t xml:space="preserve">На ликвидность банка, как и на его деятельность в целом, действует огромное количество факторов разнонаправленного действия. Эти факторы подразделяют </w:t>
      </w:r>
      <w:proofErr w:type="gramStart"/>
      <w:r w:rsidRPr="00916FED">
        <w:rPr>
          <w:sz w:val="28"/>
          <w:szCs w:val="28"/>
        </w:rPr>
        <w:t>на</w:t>
      </w:r>
      <w:proofErr w:type="gramEnd"/>
      <w:r w:rsidRPr="00916FED">
        <w:rPr>
          <w:sz w:val="28"/>
          <w:szCs w:val="28"/>
        </w:rPr>
        <w:t> внешние и внутренние.</w:t>
      </w:r>
    </w:p>
    <w:p w:rsidR="005102AB" w:rsidRDefault="00557824" w:rsidP="00916FED">
      <w:pPr>
        <w:ind w:firstLine="567"/>
        <w:jc w:val="both"/>
        <w:rPr>
          <w:sz w:val="28"/>
          <w:szCs w:val="28"/>
        </w:rPr>
      </w:pPr>
      <w:r w:rsidRPr="0046609C">
        <w:rPr>
          <w:b/>
          <w:sz w:val="28"/>
          <w:szCs w:val="28"/>
        </w:rPr>
        <w:t>К внешним факторам относятся:</w:t>
      </w:r>
      <w:r w:rsidR="0046609C">
        <w:rPr>
          <w:sz w:val="28"/>
          <w:szCs w:val="28"/>
        </w:rPr>
        <w:t xml:space="preserve"> </w:t>
      </w:r>
      <w:r w:rsidRPr="00916FED">
        <w:rPr>
          <w:sz w:val="28"/>
          <w:szCs w:val="28"/>
        </w:rPr>
        <w:t xml:space="preserve">1. Экономическая и политическая обстановка в стране. 2. Эффективность государственного регулирования и контроля. 3. Состояние денежного рынка и рынка ценных бумаг. 4. Возможность поддержки со стороны государства. 5. Совершенство законодательства (если в законе есть указание на то, что каждый коммерческий </w:t>
      </w:r>
      <w:r w:rsidRPr="00916FED">
        <w:rPr>
          <w:sz w:val="28"/>
          <w:szCs w:val="28"/>
        </w:rPr>
        <w:lastRenderedPageBreak/>
        <w:t xml:space="preserve">банк должен иметь денежные средства в центральном банке, это </w:t>
      </w:r>
      <w:proofErr w:type="gramStart"/>
      <w:r w:rsidRPr="00916FED">
        <w:rPr>
          <w:sz w:val="28"/>
          <w:szCs w:val="28"/>
        </w:rPr>
        <w:t>обеспечит</w:t>
      </w:r>
      <w:proofErr w:type="gramEnd"/>
      <w:r w:rsidRPr="00916FED">
        <w:rPr>
          <w:sz w:val="28"/>
          <w:szCs w:val="28"/>
        </w:rPr>
        <w:t xml:space="preserve"> хотя бы минимальную ликвидность).</w:t>
      </w:r>
      <w:r w:rsidR="0046609C">
        <w:rPr>
          <w:sz w:val="28"/>
          <w:szCs w:val="28"/>
        </w:rPr>
        <w:t xml:space="preserve"> </w:t>
      </w:r>
      <w:r w:rsidRPr="00916FED">
        <w:rPr>
          <w:sz w:val="28"/>
          <w:szCs w:val="28"/>
        </w:rPr>
        <w:t xml:space="preserve">6. Надежность клиентов и партнеров банка. </w:t>
      </w:r>
    </w:p>
    <w:p w:rsidR="0046609C" w:rsidRDefault="00557824" w:rsidP="00916FED">
      <w:pPr>
        <w:ind w:firstLine="567"/>
        <w:jc w:val="both"/>
        <w:rPr>
          <w:sz w:val="28"/>
          <w:szCs w:val="28"/>
        </w:rPr>
      </w:pPr>
      <w:r w:rsidRPr="0046609C">
        <w:rPr>
          <w:b/>
          <w:sz w:val="28"/>
          <w:szCs w:val="28"/>
        </w:rPr>
        <w:t>К внутренним факторам относятся:</w:t>
      </w:r>
      <w:r w:rsidR="0046609C">
        <w:rPr>
          <w:b/>
          <w:sz w:val="28"/>
          <w:szCs w:val="28"/>
        </w:rPr>
        <w:t xml:space="preserve"> </w:t>
      </w:r>
      <w:r w:rsidRPr="00916FED">
        <w:rPr>
          <w:sz w:val="28"/>
          <w:szCs w:val="28"/>
        </w:rPr>
        <w:t>1. Качество управления деятельностью банка. 2. Достаточность собственного капитала банка. 3. Качество и устойчивость ресурсной базы банка.</w:t>
      </w:r>
      <w:r w:rsidR="0046609C">
        <w:rPr>
          <w:sz w:val="28"/>
          <w:szCs w:val="28"/>
        </w:rPr>
        <w:t xml:space="preserve"> </w:t>
      </w:r>
      <w:r w:rsidRPr="00916FED">
        <w:rPr>
          <w:sz w:val="28"/>
          <w:szCs w:val="28"/>
        </w:rPr>
        <w:t xml:space="preserve">4. Степень зависимости от внешних источников заимствования. 5. Сбалансированность активов и пассивов по суммам и срокам. 6. Степень риска отдельных активных операций. 7. Доходность активов банка. 8. Структура и диверсификация активов. </w:t>
      </w:r>
    </w:p>
    <w:p w:rsidR="00557824" w:rsidRPr="00916FED" w:rsidRDefault="00557824" w:rsidP="00916FED">
      <w:pPr>
        <w:ind w:firstLine="567"/>
        <w:jc w:val="both"/>
        <w:rPr>
          <w:sz w:val="28"/>
          <w:szCs w:val="28"/>
        </w:rPr>
      </w:pPr>
      <w:r w:rsidRPr="00916FED">
        <w:rPr>
          <w:sz w:val="28"/>
          <w:szCs w:val="28"/>
        </w:rPr>
        <w:t>Ликвидность коммерческого банка</w:t>
      </w:r>
      <w:r w:rsidR="0046609C">
        <w:rPr>
          <w:sz w:val="28"/>
          <w:szCs w:val="28"/>
        </w:rPr>
        <w:t xml:space="preserve"> </w:t>
      </w:r>
      <w:r w:rsidRPr="00916FED">
        <w:rPr>
          <w:sz w:val="28"/>
          <w:szCs w:val="28"/>
        </w:rPr>
        <w:t>базируется на постоянном поддержании посредством оперативного управления объективно необходимого соотношения между тремя составляющими: собственным капиталом банка и привлеченными средствами, с одной стороны, и размещенными средствами с другой. Осуществление этой цели предполагает анализ, контроль и управление активами и пассивами банка.</w:t>
      </w:r>
    </w:p>
    <w:p w:rsidR="00067ADC" w:rsidRPr="00916FED" w:rsidRDefault="00067ADC" w:rsidP="00916FED">
      <w:pPr>
        <w:ind w:firstLine="567"/>
        <w:jc w:val="both"/>
        <w:rPr>
          <w:sz w:val="28"/>
          <w:szCs w:val="28"/>
        </w:rPr>
      </w:pPr>
      <w:r w:rsidRPr="00916FED">
        <w:rPr>
          <w:sz w:val="28"/>
          <w:szCs w:val="28"/>
        </w:rPr>
        <w:br w:type="page"/>
      </w:r>
    </w:p>
    <w:p w:rsidR="00067ADC" w:rsidRPr="00916FED" w:rsidRDefault="00067ADC" w:rsidP="00916FED">
      <w:pPr>
        <w:ind w:firstLine="567"/>
        <w:jc w:val="both"/>
        <w:rPr>
          <w:sz w:val="28"/>
          <w:szCs w:val="28"/>
        </w:rPr>
      </w:pPr>
      <w:r w:rsidRPr="00916FED">
        <w:rPr>
          <w:sz w:val="28"/>
          <w:szCs w:val="28"/>
          <w:highlight w:val="darkGray"/>
        </w:rPr>
        <w:lastRenderedPageBreak/>
        <w:t>53. Финансы страховых организаций.</w:t>
      </w:r>
    </w:p>
    <w:p w:rsidR="00067ADC" w:rsidRPr="00916FED" w:rsidRDefault="00067ADC" w:rsidP="00916FED">
      <w:pPr>
        <w:ind w:firstLine="567"/>
        <w:jc w:val="both"/>
        <w:rPr>
          <w:sz w:val="28"/>
          <w:szCs w:val="28"/>
        </w:rPr>
      </w:pPr>
      <w:proofErr w:type="gramStart"/>
      <w:r w:rsidRPr="00916FED">
        <w:rPr>
          <w:sz w:val="28"/>
          <w:szCs w:val="28"/>
        </w:rPr>
        <w:t>Страхование – это вид деятельности, при которой граждане и организации заранее страхуют себя от неблагоприятных последствий в сфере их материальных и личных нематериальных благ путем внесения денежных взносов в особый фонд специализированной организации (страховщика), оказывающей страховые услуги, а организация при наступлении указанных последствий выплачивает за счет средств этого фонда страхователю или иному лицу обусловленную сумму.</w:t>
      </w:r>
      <w:proofErr w:type="gramEnd"/>
    </w:p>
    <w:p w:rsidR="00067ADC" w:rsidRPr="00916FED" w:rsidRDefault="00067ADC" w:rsidP="00916FED">
      <w:pPr>
        <w:ind w:firstLine="567"/>
        <w:jc w:val="both"/>
        <w:rPr>
          <w:sz w:val="28"/>
          <w:szCs w:val="28"/>
        </w:rPr>
      </w:pPr>
      <w:r w:rsidRPr="00916FED">
        <w:rPr>
          <w:sz w:val="28"/>
          <w:szCs w:val="28"/>
        </w:rPr>
        <w:t>Страховщик– </w:t>
      </w:r>
      <w:proofErr w:type="gramStart"/>
      <w:r w:rsidRPr="00916FED">
        <w:rPr>
          <w:sz w:val="28"/>
          <w:szCs w:val="28"/>
        </w:rPr>
        <w:t>эт</w:t>
      </w:r>
      <w:proofErr w:type="gramEnd"/>
      <w:r w:rsidRPr="00916FED">
        <w:rPr>
          <w:sz w:val="28"/>
          <w:szCs w:val="28"/>
        </w:rPr>
        <w:t>о организация, которая в соответствии с полученной лицензией берет на себя за определенную плату обязательство возместить страхователю или лицам, которых он назвал, нанесенный страховым случаем убыток или выплатить страховую сумму.</w:t>
      </w:r>
    </w:p>
    <w:p w:rsidR="00067ADC" w:rsidRPr="00916FED" w:rsidRDefault="00067ADC" w:rsidP="00916FED">
      <w:pPr>
        <w:ind w:firstLine="567"/>
        <w:jc w:val="both"/>
        <w:rPr>
          <w:sz w:val="28"/>
          <w:szCs w:val="28"/>
        </w:rPr>
      </w:pPr>
      <w:r w:rsidRPr="00916FED">
        <w:rPr>
          <w:sz w:val="28"/>
          <w:szCs w:val="28"/>
        </w:rPr>
        <w:t>Договор страхования – соглашение между страхователем и страховщиком, в силу которого страховщик обязуется при страховом случае произвести страховую выплату страхователю или другому лицу, в пользу которого заключен договор страхования, а страхователь обязуется уплатить страховые взносы в установленные сроки.</w:t>
      </w:r>
    </w:p>
    <w:p w:rsidR="00067ADC" w:rsidRPr="00916FED" w:rsidRDefault="00067ADC" w:rsidP="00916FED">
      <w:pPr>
        <w:ind w:firstLine="567"/>
        <w:jc w:val="both"/>
        <w:rPr>
          <w:sz w:val="28"/>
          <w:szCs w:val="28"/>
        </w:rPr>
      </w:pPr>
      <w:r w:rsidRPr="00916FED">
        <w:rPr>
          <w:sz w:val="28"/>
          <w:szCs w:val="28"/>
        </w:rPr>
        <w:t>Финансы страховой компании обеспечивают следующие функции:</w:t>
      </w:r>
    </w:p>
    <w:p w:rsidR="00067ADC" w:rsidRPr="00916FED" w:rsidRDefault="00067ADC" w:rsidP="00916FED">
      <w:pPr>
        <w:ind w:firstLine="567"/>
        <w:jc w:val="both"/>
        <w:rPr>
          <w:sz w:val="28"/>
          <w:szCs w:val="28"/>
        </w:rPr>
      </w:pPr>
      <w:r w:rsidRPr="00916FED">
        <w:rPr>
          <w:sz w:val="28"/>
          <w:szCs w:val="28"/>
        </w:rPr>
        <w:t>1. Формирование специализированного страхового фонда денежных средств как платы за риски, которые берут на свою ответственность страховые компании.</w:t>
      </w:r>
    </w:p>
    <w:p w:rsidR="00067ADC" w:rsidRPr="00916FED" w:rsidRDefault="00067ADC" w:rsidP="00916FED">
      <w:pPr>
        <w:ind w:firstLine="567"/>
        <w:jc w:val="both"/>
        <w:rPr>
          <w:sz w:val="28"/>
          <w:szCs w:val="28"/>
        </w:rPr>
      </w:pPr>
      <w:r w:rsidRPr="00916FED">
        <w:rPr>
          <w:sz w:val="28"/>
          <w:szCs w:val="28"/>
        </w:rPr>
        <w:t>Из сре</w:t>
      </w:r>
      <w:proofErr w:type="gramStart"/>
      <w:r w:rsidRPr="00916FED">
        <w:rPr>
          <w:sz w:val="28"/>
          <w:szCs w:val="28"/>
        </w:rPr>
        <w:t>дств сп</w:t>
      </w:r>
      <w:proofErr w:type="gramEnd"/>
      <w:r w:rsidRPr="00916FED">
        <w:rPr>
          <w:sz w:val="28"/>
          <w:szCs w:val="28"/>
        </w:rPr>
        <w:t>ециализированного страхового фонда производятся страховые выплаты в случае наступления условий, определенных договором страхования.</w:t>
      </w:r>
    </w:p>
    <w:p w:rsidR="00067ADC" w:rsidRPr="00916FED" w:rsidRDefault="00067ADC" w:rsidP="00916FED">
      <w:pPr>
        <w:ind w:firstLine="567"/>
        <w:jc w:val="both"/>
        <w:rPr>
          <w:sz w:val="28"/>
          <w:szCs w:val="28"/>
        </w:rPr>
      </w:pPr>
      <w:r w:rsidRPr="00916FED">
        <w:rPr>
          <w:sz w:val="28"/>
          <w:szCs w:val="28"/>
        </w:rPr>
        <w:t>Через функцию формирования специализированного страхового фонда решаются проблемы инвестиций временно свободных сре</w:t>
      </w:r>
      <w:proofErr w:type="gramStart"/>
      <w:r w:rsidRPr="00916FED">
        <w:rPr>
          <w:sz w:val="28"/>
          <w:szCs w:val="28"/>
        </w:rPr>
        <w:t>дств в б</w:t>
      </w:r>
      <w:proofErr w:type="gramEnd"/>
      <w:r w:rsidRPr="00916FED">
        <w:rPr>
          <w:sz w:val="28"/>
          <w:szCs w:val="28"/>
        </w:rPr>
        <w:t>анковские и другие коммерческие структуры, вложения денежных средств в недвижимость, приобретения ценных бумаг и т.д.</w:t>
      </w:r>
    </w:p>
    <w:p w:rsidR="00067ADC" w:rsidRPr="00916FED" w:rsidRDefault="00067ADC" w:rsidP="00916FED">
      <w:pPr>
        <w:ind w:firstLine="567"/>
        <w:jc w:val="both"/>
        <w:rPr>
          <w:sz w:val="28"/>
          <w:szCs w:val="28"/>
        </w:rPr>
      </w:pPr>
      <w:r w:rsidRPr="00916FED">
        <w:rPr>
          <w:sz w:val="28"/>
          <w:szCs w:val="28"/>
        </w:rPr>
        <w:t>2. Возмещение ущерба и личное материальное обеспечение граждан.</w:t>
      </w:r>
    </w:p>
    <w:p w:rsidR="00067ADC" w:rsidRPr="00916FED" w:rsidRDefault="00067ADC" w:rsidP="00916FED">
      <w:pPr>
        <w:ind w:firstLine="567"/>
        <w:jc w:val="both"/>
        <w:rPr>
          <w:sz w:val="28"/>
          <w:szCs w:val="28"/>
        </w:rPr>
      </w:pPr>
      <w:r w:rsidRPr="00916FED">
        <w:rPr>
          <w:sz w:val="28"/>
          <w:szCs w:val="28"/>
        </w:rPr>
        <w:t xml:space="preserve">Право на возмещение ущерба в имуществе имеют только физические и юридические лица, которые являются участниками формирования страхового фонда. Порядок возмещения ущерба определяется страховыми компаниями </w:t>
      </w:r>
      <w:proofErr w:type="gramStart"/>
      <w:r w:rsidRPr="00916FED">
        <w:rPr>
          <w:sz w:val="28"/>
          <w:szCs w:val="28"/>
        </w:rPr>
        <w:t>исходя из условий договоров страхования и регулируется</w:t>
      </w:r>
      <w:proofErr w:type="gramEnd"/>
      <w:r w:rsidRPr="00916FED">
        <w:rPr>
          <w:sz w:val="28"/>
          <w:szCs w:val="28"/>
        </w:rPr>
        <w:t xml:space="preserve"> государством (правила страхования проверяются на соответствие действующему законодательству в процессе лицензирования страховой деятельности).</w:t>
      </w:r>
    </w:p>
    <w:p w:rsidR="00067ADC" w:rsidRPr="00916FED" w:rsidRDefault="00067ADC" w:rsidP="00916FED">
      <w:pPr>
        <w:ind w:firstLine="567"/>
        <w:jc w:val="both"/>
        <w:rPr>
          <w:sz w:val="28"/>
          <w:szCs w:val="28"/>
        </w:rPr>
      </w:pPr>
      <w:r w:rsidRPr="00916FED">
        <w:rPr>
          <w:sz w:val="28"/>
          <w:szCs w:val="28"/>
        </w:rPr>
        <w:t>Страховые выплаты производятся за счет средств, сформированных из уплаты застрахованными лицами страховых взносов.</w:t>
      </w:r>
    </w:p>
    <w:p w:rsidR="00067ADC" w:rsidRPr="00916FED" w:rsidRDefault="00067ADC" w:rsidP="00916FED">
      <w:pPr>
        <w:ind w:firstLine="567"/>
        <w:jc w:val="both"/>
        <w:rPr>
          <w:sz w:val="28"/>
          <w:szCs w:val="28"/>
        </w:rPr>
      </w:pPr>
      <w:r w:rsidRPr="00916FED">
        <w:rPr>
          <w:sz w:val="28"/>
          <w:szCs w:val="28"/>
        </w:rPr>
        <w:t>3. Предупреждение и минимизация ущерба – предполагает широкий комплекс мер, в том числе финансирование мероприятий по недопущению или уменьшению негативных последствий несчастных случаев, стихийных бедствий. Сюда же относится правовое воздействие на страхователя, закрепленное в условиях заключенного договора страхования и ориентированное на его бережное отношение к застрахованному имуществу. Меры страховщика по предупреждению страхового случая и минимизация ущерба носят название превенции. В целях реализации этой функции страховщик образует особый денежный фонд предупредительных мероприятий.</w:t>
      </w:r>
      <w:r w:rsidRPr="00916FED">
        <w:rPr>
          <w:sz w:val="28"/>
          <w:szCs w:val="28"/>
        </w:rPr>
        <w:br w:type="page"/>
      </w:r>
    </w:p>
    <w:p w:rsidR="00557824" w:rsidRPr="00916FED" w:rsidRDefault="00067ADC" w:rsidP="00916FED">
      <w:pPr>
        <w:ind w:firstLine="567"/>
        <w:jc w:val="both"/>
        <w:rPr>
          <w:sz w:val="28"/>
          <w:szCs w:val="28"/>
        </w:rPr>
      </w:pPr>
      <w:r w:rsidRPr="00916FED">
        <w:rPr>
          <w:sz w:val="28"/>
          <w:szCs w:val="28"/>
          <w:highlight w:val="darkGray"/>
        </w:rPr>
        <w:lastRenderedPageBreak/>
        <w:t>54. Критерии оценки инвестиционного проекта</w:t>
      </w:r>
    </w:p>
    <w:p w:rsidR="00067ADC" w:rsidRPr="00916FED" w:rsidRDefault="00067ADC" w:rsidP="00916FED">
      <w:pPr>
        <w:ind w:firstLine="567"/>
        <w:jc w:val="both"/>
        <w:rPr>
          <w:sz w:val="28"/>
          <w:szCs w:val="28"/>
        </w:rPr>
      </w:pPr>
      <w:r w:rsidRPr="00916FED">
        <w:rPr>
          <w:sz w:val="28"/>
          <w:szCs w:val="28"/>
        </w:rPr>
        <w:t>К простым, статическим критериям эффективности инвестиционных проектов относятся срок окупаемости и простая норма прибыли.</w:t>
      </w:r>
    </w:p>
    <w:p w:rsidR="00067ADC" w:rsidRPr="00916FED" w:rsidRDefault="00067ADC" w:rsidP="00916FED">
      <w:pPr>
        <w:ind w:firstLine="567"/>
        <w:jc w:val="both"/>
        <w:rPr>
          <w:sz w:val="28"/>
          <w:szCs w:val="28"/>
        </w:rPr>
      </w:pPr>
      <w:r w:rsidRPr="00916FED">
        <w:rPr>
          <w:sz w:val="28"/>
          <w:szCs w:val="28"/>
        </w:rPr>
        <w:t>Под сроком окупаемости инвестиций понимается ожидаемый период возмещения первоначальных вложений из чистых поступлений (когда чистые поступления представляют собой денежные поступления за вычетом расходов).</w:t>
      </w:r>
    </w:p>
    <w:p w:rsidR="00067ADC" w:rsidRPr="00916FED" w:rsidRDefault="00067ADC" w:rsidP="00916FED">
      <w:pPr>
        <w:ind w:firstLine="567"/>
        <w:jc w:val="both"/>
        <w:rPr>
          <w:sz w:val="28"/>
          <w:szCs w:val="28"/>
        </w:rPr>
      </w:pPr>
      <w:r w:rsidRPr="00916FED">
        <w:rPr>
          <w:sz w:val="28"/>
          <w:szCs w:val="28"/>
        </w:rPr>
        <w:t>Основной недостаток показателя срока окупаемости как меры эффективности – он не учитывает весь период функционирования инвестиций и, следовательно, на него не влияет вся та отдача, которая лежит за его пределами. Поэтому этот показатель должен использоваться в качестве ограничения при принятии решений.</w:t>
      </w:r>
    </w:p>
    <w:p w:rsidR="00067ADC" w:rsidRPr="00916FED" w:rsidRDefault="00067ADC" w:rsidP="00916FED">
      <w:pPr>
        <w:ind w:firstLine="567"/>
        <w:jc w:val="both"/>
        <w:rPr>
          <w:sz w:val="28"/>
          <w:szCs w:val="28"/>
        </w:rPr>
      </w:pPr>
      <w:r w:rsidRPr="00916FED">
        <w:rPr>
          <w:sz w:val="28"/>
          <w:szCs w:val="28"/>
        </w:rPr>
        <w:t>Простая норма прибыли аналогична коэффициенту рентабельности капитала и показывает, какая часть инвестиционных затрат возмещается в виде прибыли в течение одного интервала планирования. На основании сравнения инвестором расчетной величины нормы прибыли с минимальным или средним уровнем доходности делается заключение о целесообразности дальнейшего анализа данного инвестиционного проекта.</w:t>
      </w:r>
    </w:p>
    <w:p w:rsidR="00067ADC" w:rsidRPr="00916FED" w:rsidRDefault="00067ADC" w:rsidP="00916FED">
      <w:pPr>
        <w:ind w:firstLine="567"/>
        <w:jc w:val="both"/>
        <w:rPr>
          <w:sz w:val="28"/>
          <w:szCs w:val="28"/>
        </w:rPr>
      </w:pPr>
      <w:r w:rsidRPr="00916FED">
        <w:rPr>
          <w:sz w:val="28"/>
          <w:szCs w:val="28"/>
        </w:rPr>
        <w:t>Основное преимущество – его простота, что позволяет использовать его для небольших фирм с маленьким денежным оборотом, а также для быстрого оценивания проектов в условиях дефицита ресурсов.</w:t>
      </w:r>
    </w:p>
    <w:p w:rsidR="00067ADC" w:rsidRPr="00916FED" w:rsidRDefault="00067ADC" w:rsidP="00916FED">
      <w:pPr>
        <w:ind w:firstLine="567"/>
        <w:jc w:val="both"/>
        <w:rPr>
          <w:sz w:val="28"/>
          <w:szCs w:val="28"/>
        </w:rPr>
      </w:pPr>
      <w:r w:rsidRPr="00916FED">
        <w:rPr>
          <w:sz w:val="28"/>
          <w:szCs w:val="28"/>
        </w:rPr>
        <w:t xml:space="preserve">Недостатки критерия простой нормы прибыли: существует большая зависимость от выбранной в качестве ставки сравнения величины чистой прибыли, не учитывается ценность будущих </w:t>
      </w:r>
      <w:proofErr w:type="gramStart"/>
      <w:r w:rsidRPr="00916FED">
        <w:rPr>
          <w:sz w:val="28"/>
          <w:szCs w:val="28"/>
        </w:rPr>
        <w:t>поступлений</w:t>
      </w:r>
      <w:proofErr w:type="gramEnd"/>
      <w:r w:rsidRPr="00916FED">
        <w:rPr>
          <w:sz w:val="28"/>
          <w:szCs w:val="28"/>
        </w:rPr>
        <w:t xml:space="preserve"> и расчетная норма прибыли играет роль средней за весь период.</w:t>
      </w:r>
    </w:p>
    <w:p w:rsidR="00067ADC" w:rsidRPr="00916FED" w:rsidRDefault="00067ADC" w:rsidP="00916FED">
      <w:pPr>
        <w:ind w:firstLine="567"/>
        <w:jc w:val="both"/>
        <w:rPr>
          <w:sz w:val="28"/>
          <w:szCs w:val="28"/>
        </w:rPr>
      </w:pPr>
      <w:r w:rsidRPr="00916FED">
        <w:rPr>
          <w:sz w:val="28"/>
          <w:szCs w:val="28"/>
        </w:rPr>
        <w:t>Критерии, основывающиеся на технике расчета временной ценности денег, называются дисконтированными критериями.</w:t>
      </w:r>
    </w:p>
    <w:p w:rsidR="00067ADC" w:rsidRPr="00916FED" w:rsidRDefault="00067ADC" w:rsidP="00916FED">
      <w:pPr>
        <w:ind w:firstLine="567"/>
        <w:jc w:val="both"/>
        <w:rPr>
          <w:sz w:val="28"/>
          <w:szCs w:val="28"/>
        </w:rPr>
      </w:pPr>
      <w:r w:rsidRPr="00916FED">
        <w:rPr>
          <w:sz w:val="28"/>
          <w:szCs w:val="28"/>
        </w:rPr>
        <w:t>Чистый дисконтированный доход представляет собой дисконтированный показатель ценности проекта, определяемый как сумма дисконтированных значений поступлений за вычетом затрат, получаемых в каждом году в течение срока жизни проекта.</w:t>
      </w:r>
    </w:p>
    <w:p w:rsidR="00067ADC" w:rsidRPr="00916FED" w:rsidRDefault="00067ADC" w:rsidP="00916FED">
      <w:pPr>
        <w:ind w:firstLine="567"/>
        <w:jc w:val="both"/>
        <w:rPr>
          <w:sz w:val="28"/>
          <w:szCs w:val="28"/>
        </w:rPr>
      </w:pPr>
      <w:r w:rsidRPr="00916FED">
        <w:rPr>
          <w:sz w:val="28"/>
          <w:szCs w:val="28"/>
        </w:rPr>
        <w:t>Для признания проекта эффективным с точки зрения инвестора необходимо, чтобы его чистый дисконтированный доход был положительным; при сравнении альтернативных проектов предпочтение должно отдаваться проекту с большим значением чистого дисконтированного дохода (при условии, что он положительный).</w:t>
      </w:r>
    </w:p>
    <w:p w:rsidR="00067ADC" w:rsidRPr="00916FED" w:rsidRDefault="00067ADC" w:rsidP="00916FED">
      <w:pPr>
        <w:ind w:firstLine="567"/>
        <w:jc w:val="both"/>
        <w:rPr>
          <w:sz w:val="28"/>
          <w:szCs w:val="28"/>
        </w:rPr>
      </w:pPr>
      <w:r w:rsidRPr="00916FED">
        <w:rPr>
          <w:sz w:val="28"/>
          <w:szCs w:val="28"/>
        </w:rPr>
        <w:t>Внутренняя норма доходности технически представляет собой ставку дисконтирования, при которой достигается безубыточность проекта, означающая, что чистая дисконтированная величина потока затрат равна чистой дисконтированной величине потока доходов.</w:t>
      </w:r>
    </w:p>
    <w:p w:rsidR="00067ADC" w:rsidRPr="00916FED" w:rsidRDefault="00067ADC" w:rsidP="00916FED">
      <w:pPr>
        <w:ind w:firstLine="567"/>
        <w:jc w:val="both"/>
        <w:rPr>
          <w:sz w:val="28"/>
          <w:szCs w:val="28"/>
        </w:rPr>
      </w:pPr>
      <w:r w:rsidRPr="00916FED">
        <w:rPr>
          <w:sz w:val="28"/>
          <w:szCs w:val="28"/>
        </w:rPr>
        <w:t>Недостаток определенной таким образом внутренней нормы доходности заключается в том, что такое уравнение не обязательно должно иметь один положительный корень. Оно может вообще не иметь корней или иметь несколько положительных корней.</w:t>
      </w:r>
      <w:r w:rsidRPr="00916FED">
        <w:rPr>
          <w:sz w:val="28"/>
          <w:szCs w:val="28"/>
        </w:rPr>
        <w:br w:type="page"/>
      </w:r>
    </w:p>
    <w:p w:rsidR="00067ADC" w:rsidRPr="00916FED" w:rsidRDefault="00067ADC" w:rsidP="00916FED">
      <w:pPr>
        <w:ind w:firstLine="567"/>
        <w:jc w:val="both"/>
        <w:rPr>
          <w:sz w:val="28"/>
          <w:szCs w:val="28"/>
        </w:rPr>
      </w:pPr>
      <w:r w:rsidRPr="00916FED">
        <w:rPr>
          <w:sz w:val="28"/>
          <w:szCs w:val="28"/>
          <w:highlight w:val="darkGray"/>
        </w:rPr>
        <w:lastRenderedPageBreak/>
        <w:t>55. Понятие и виды инвестиций</w:t>
      </w:r>
    </w:p>
    <w:p w:rsidR="00067ADC" w:rsidRPr="00916FED" w:rsidRDefault="00067ADC" w:rsidP="00916FED">
      <w:pPr>
        <w:ind w:firstLine="567"/>
        <w:jc w:val="both"/>
        <w:rPr>
          <w:sz w:val="28"/>
          <w:szCs w:val="28"/>
        </w:rPr>
      </w:pPr>
      <w:r w:rsidRPr="00916FED">
        <w:rPr>
          <w:sz w:val="28"/>
          <w:szCs w:val="28"/>
        </w:rPr>
        <w:t>Инвестиции – имущественные и интеллектуальные</w:t>
      </w:r>
      <w:r w:rsidR="00916FED" w:rsidRPr="00916FED">
        <w:rPr>
          <w:sz w:val="28"/>
          <w:szCs w:val="28"/>
        </w:rPr>
        <w:t xml:space="preserve"> </w:t>
      </w:r>
      <w:r w:rsidRPr="00916FED">
        <w:rPr>
          <w:sz w:val="28"/>
          <w:szCs w:val="28"/>
        </w:rPr>
        <w:t>ценности, вкладываемые в различные сферы деятельности, с целью получения прибыли.</w:t>
      </w:r>
    </w:p>
    <w:p w:rsidR="00067ADC" w:rsidRPr="00916FED" w:rsidRDefault="00067ADC" w:rsidP="00916FED">
      <w:pPr>
        <w:ind w:firstLine="567"/>
        <w:jc w:val="both"/>
        <w:rPr>
          <w:sz w:val="28"/>
          <w:szCs w:val="28"/>
        </w:rPr>
      </w:pPr>
      <w:r w:rsidRPr="00916FED">
        <w:rPr>
          <w:sz w:val="28"/>
          <w:szCs w:val="28"/>
        </w:rPr>
        <w:t>Различают 2 типа инвестиций</w:t>
      </w:r>
      <w:proofErr w:type="gramStart"/>
      <w:r w:rsidRPr="00916FED">
        <w:rPr>
          <w:sz w:val="28"/>
          <w:szCs w:val="28"/>
        </w:rPr>
        <w:t xml:space="preserve"> :</w:t>
      </w:r>
      <w:proofErr w:type="gramEnd"/>
    </w:p>
    <w:p w:rsidR="00067ADC" w:rsidRPr="00916FED" w:rsidRDefault="00067ADC" w:rsidP="00916FED">
      <w:pPr>
        <w:ind w:firstLine="567"/>
        <w:jc w:val="both"/>
        <w:rPr>
          <w:sz w:val="28"/>
          <w:szCs w:val="28"/>
        </w:rPr>
      </w:pPr>
      <w:r w:rsidRPr="00916FED">
        <w:rPr>
          <w:sz w:val="28"/>
          <w:szCs w:val="28"/>
        </w:rPr>
        <w:t xml:space="preserve">Финансовые </w:t>
      </w:r>
      <w:proofErr w:type="gramStart"/>
      <w:r w:rsidRPr="00916FED">
        <w:rPr>
          <w:sz w:val="28"/>
          <w:szCs w:val="28"/>
        </w:rPr>
        <w:t xml:space="preserve">( </w:t>
      </w:r>
      <w:proofErr w:type="gramEnd"/>
      <w:r w:rsidRPr="00916FED">
        <w:rPr>
          <w:sz w:val="28"/>
          <w:szCs w:val="28"/>
        </w:rPr>
        <w:t>вложения в ценные бумаги)</w:t>
      </w:r>
    </w:p>
    <w:p w:rsidR="00067ADC" w:rsidRPr="00916FED" w:rsidRDefault="00067ADC" w:rsidP="00916FED">
      <w:pPr>
        <w:ind w:firstLine="567"/>
        <w:jc w:val="both"/>
        <w:rPr>
          <w:sz w:val="28"/>
          <w:szCs w:val="28"/>
        </w:rPr>
      </w:pPr>
      <w:r w:rsidRPr="00916FED">
        <w:rPr>
          <w:sz w:val="28"/>
          <w:szCs w:val="28"/>
        </w:rPr>
        <w:t xml:space="preserve">Реальные </w:t>
      </w:r>
      <w:proofErr w:type="gramStart"/>
      <w:r w:rsidRPr="00916FED">
        <w:rPr>
          <w:sz w:val="28"/>
          <w:szCs w:val="28"/>
        </w:rPr>
        <w:t xml:space="preserve">( </w:t>
      </w:r>
      <w:proofErr w:type="gramEnd"/>
      <w:r w:rsidRPr="00916FED">
        <w:rPr>
          <w:sz w:val="28"/>
          <w:szCs w:val="28"/>
        </w:rPr>
        <w:t>создание новых факторов производства)</w:t>
      </w:r>
    </w:p>
    <w:p w:rsidR="00067ADC" w:rsidRPr="00916FED" w:rsidRDefault="00067ADC" w:rsidP="00916FED">
      <w:pPr>
        <w:ind w:firstLine="567"/>
        <w:jc w:val="both"/>
        <w:rPr>
          <w:sz w:val="28"/>
          <w:szCs w:val="28"/>
        </w:rPr>
      </w:pPr>
      <w:r w:rsidRPr="00916FED">
        <w:rPr>
          <w:sz w:val="28"/>
          <w:szCs w:val="28"/>
        </w:rPr>
        <w:t>В свою очередь реальные инвестиции подразделяются на 3 вида:</w:t>
      </w:r>
    </w:p>
    <w:p w:rsidR="00067ADC" w:rsidRPr="00916FED" w:rsidRDefault="00067ADC" w:rsidP="00916FED">
      <w:pPr>
        <w:ind w:firstLine="567"/>
        <w:jc w:val="both"/>
        <w:rPr>
          <w:sz w:val="28"/>
          <w:szCs w:val="28"/>
        </w:rPr>
      </w:pPr>
      <w:r w:rsidRPr="00916FED">
        <w:rPr>
          <w:sz w:val="28"/>
          <w:szCs w:val="28"/>
        </w:rPr>
        <w:t>Инвестиции в основные фонды предприятий (представляют собой инвестиции в здания, сооружения, оборудования, приобретаемое предприятиями для использования в своей деятельности</w:t>
      </w:r>
      <w:proofErr w:type="gramStart"/>
      <w:r w:rsidRPr="00916FED">
        <w:rPr>
          <w:sz w:val="28"/>
          <w:szCs w:val="28"/>
        </w:rPr>
        <w:t>.</w:t>
      </w:r>
      <w:proofErr w:type="gramEnd"/>
      <w:r w:rsidRPr="00916FED">
        <w:rPr>
          <w:sz w:val="28"/>
          <w:szCs w:val="28"/>
        </w:rPr>
        <w:t xml:space="preserve"> </w:t>
      </w:r>
      <w:proofErr w:type="gramStart"/>
      <w:r w:rsidRPr="00916FED">
        <w:rPr>
          <w:sz w:val="28"/>
          <w:szCs w:val="28"/>
        </w:rPr>
        <w:t>с</w:t>
      </w:r>
      <w:proofErr w:type="gramEnd"/>
      <w:r w:rsidRPr="00916FED">
        <w:rPr>
          <w:sz w:val="28"/>
          <w:szCs w:val="28"/>
        </w:rPr>
        <w:t>умма инвестиций в основные фонды равны сумме чистых и реновационных инвестиций. Чистые предназначены для расширения выпуска</w:t>
      </w:r>
      <w:r w:rsidR="00916FED" w:rsidRPr="00916FED">
        <w:rPr>
          <w:sz w:val="28"/>
          <w:szCs w:val="28"/>
        </w:rPr>
        <w:t xml:space="preserve"> </w:t>
      </w:r>
      <w:r w:rsidRPr="00916FED">
        <w:rPr>
          <w:sz w:val="28"/>
          <w:szCs w:val="28"/>
        </w:rPr>
        <w:t>или снижения издержек пр-ва на единицу продукции, реновационные – для замены выбывших, изношенных факторов пр-ва.</w:t>
      </w:r>
    </w:p>
    <w:p w:rsidR="00067ADC" w:rsidRPr="00916FED" w:rsidRDefault="00067ADC" w:rsidP="00916FED">
      <w:pPr>
        <w:ind w:firstLine="567"/>
        <w:jc w:val="both"/>
        <w:rPr>
          <w:sz w:val="28"/>
          <w:szCs w:val="28"/>
        </w:rPr>
      </w:pPr>
      <w:r w:rsidRPr="00916FED">
        <w:rPr>
          <w:sz w:val="28"/>
          <w:szCs w:val="28"/>
        </w:rPr>
        <w:t>Инвестиции в жилищное строительство (включают расходы на приобретение домов для проживания в них и для последующей сдачи их в аренду.).</w:t>
      </w:r>
    </w:p>
    <w:p w:rsidR="00067ADC" w:rsidRPr="00916FED" w:rsidRDefault="00067ADC" w:rsidP="00916FED">
      <w:pPr>
        <w:ind w:firstLine="567"/>
        <w:jc w:val="both"/>
        <w:rPr>
          <w:sz w:val="28"/>
          <w:szCs w:val="28"/>
        </w:rPr>
      </w:pPr>
      <w:r w:rsidRPr="00916FED">
        <w:rPr>
          <w:sz w:val="28"/>
          <w:szCs w:val="28"/>
        </w:rPr>
        <w:t xml:space="preserve">Инвестиции в запасы </w:t>
      </w:r>
      <w:proofErr w:type="gramStart"/>
      <w:r w:rsidRPr="00916FED">
        <w:rPr>
          <w:sz w:val="28"/>
          <w:szCs w:val="28"/>
        </w:rPr>
        <w:t xml:space="preserve">( </w:t>
      </w:r>
      <w:proofErr w:type="gramEnd"/>
      <w:r w:rsidRPr="00916FED">
        <w:rPr>
          <w:sz w:val="28"/>
          <w:szCs w:val="28"/>
        </w:rPr>
        <w:t>товары, предназначенные для хранения, включая сырьё, материалы, незавершённое пр-во и готовые изделия. Инвестиции в запасы подвержены колебаниям в большей степени, чем другие инвестиции. Если продажи неожиданно изменяются, то фирмы соответствующим образом изменяют объём пр-ва, чтобы скорректировать запасы. Например, при кризисных явлениях в экономике совокупный спрос падает, а запасы возрастают</w:t>
      </w:r>
      <w:proofErr w:type="gramStart"/>
      <w:r w:rsidRPr="00916FED">
        <w:rPr>
          <w:sz w:val="28"/>
          <w:szCs w:val="28"/>
        </w:rPr>
        <w:t>.</w:t>
      </w:r>
      <w:proofErr w:type="gramEnd"/>
      <w:r w:rsidRPr="00916FED">
        <w:rPr>
          <w:sz w:val="28"/>
          <w:szCs w:val="28"/>
        </w:rPr>
        <w:t xml:space="preserve"> </w:t>
      </w:r>
      <w:proofErr w:type="gramStart"/>
      <w:r w:rsidRPr="00916FED">
        <w:rPr>
          <w:sz w:val="28"/>
          <w:szCs w:val="28"/>
        </w:rPr>
        <w:t>в</w:t>
      </w:r>
      <w:proofErr w:type="gramEnd"/>
      <w:r w:rsidRPr="00916FED">
        <w:rPr>
          <w:sz w:val="28"/>
          <w:szCs w:val="28"/>
        </w:rPr>
        <w:t xml:space="preserve"> ответ фирмы сокращают пр-во и в итоге выпуск падает даже в большей степени, чем совокупный спрос.</w:t>
      </w:r>
    </w:p>
    <w:p w:rsidR="00067ADC" w:rsidRPr="00916FED" w:rsidRDefault="00067ADC" w:rsidP="00916FED">
      <w:pPr>
        <w:ind w:firstLine="567"/>
        <w:jc w:val="both"/>
        <w:rPr>
          <w:sz w:val="28"/>
          <w:szCs w:val="28"/>
        </w:rPr>
      </w:pPr>
      <w:r w:rsidRPr="00916FED">
        <w:rPr>
          <w:sz w:val="28"/>
          <w:szCs w:val="28"/>
        </w:rPr>
        <w:t>Ещё инвестиции бывают внутренние и внешние (иностранными гражданами).</w:t>
      </w:r>
    </w:p>
    <w:p w:rsidR="00067ADC" w:rsidRPr="00916FED" w:rsidRDefault="00067ADC" w:rsidP="00916FED">
      <w:pPr>
        <w:ind w:firstLine="567"/>
        <w:jc w:val="both"/>
        <w:rPr>
          <w:sz w:val="28"/>
          <w:szCs w:val="28"/>
        </w:rPr>
      </w:pPr>
      <w:r w:rsidRPr="00916FED">
        <w:rPr>
          <w:sz w:val="28"/>
          <w:szCs w:val="28"/>
        </w:rPr>
        <w:t>Факторы, влияющие на инвестиционное решение:</w:t>
      </w:r>
    </w:p>
    <w:p w:rsidR="00067ADC" w:rsidRPr="00916FED" w:rsidRDefault="00067ADC" w:rsidP="00916FED">
      <w:pPr>
        <w:ind w:firstLine="567"/>
        <w:jc w:val="both"/>
        <w:rPr>
          <w:sz w:val="28"/>
          <w:szCs w:val="28"/>
        </w:rPr>
      </w:pPr>
      <w:r w:rsidRPr="00916FED">
        <w:rPr>
          <w:sz w:val="28"/>
          <w:szCs w:val="28"/>
        </w:rPr>
        <w:t>Размер предполагаемой прибыли.</w:t>
      </w:r>
    </w:p>
    <w:p w:rsidR="00067ADC" w:rsidRPr="00916FED" w:rsidRDefault="00067ADC" w:rsidP="00916FED">
      <w:pPr>
        <w:ind w:firstLine="567"/>
        <w:jc w:val="both"/>
        <w:rPr>
          <w:sz w:val="28"/>
          <w:szCs w:val="28"/>
        </w:rPr>
      </w:pPr>
      <w:r w:rsidRPr="00916FED">
        <w:rPr>
          <w:sz w:val="28"/>
          <w:szCs w:val="28"/>
        </w:rPr>
        <w:t>Политическая стабильность.</w:t>
      </w:r>
    </w:p>
    <w:p w:rsidR="00067ADC" w:rsidRPr="00916FED" w:rsidRDefault="00067ADC" w:rsidP="00916FED">
      <w:pPr>
        <w:ind w:firstLine="567"/>
        <w:jc w:val="both"/>
        <w:rPr>
          <w:sz w:val="28"/>
          <w:szCs w:val="28"/>
        </w:rPr>
      </w:pPr>
      <w:r w:rsidRPr="00916FED">
        <w:rPr>
          <w:sz w:val="28"/>
          <w:szCs w:val="28"/>
        </w:rPr>
        <w:t xml:space="preserve">сроки окупаемости </w:t>
      </w:r>
      <w:proofErr w:type="gramStart"/>
      <w:r w:rsidRPr="00916FED">
        <w:rPr>
          <w:sz w:val="28"/>
          <w:szCs w:val="28"/>
        </w:rPr>
        <w:t xml:space="preserve">( </w:t>
      </w:r>
      <w:proofErr w:type="gramEnd"/>
      <w:r w:rsidRPr="00916FED">
        <w:rPr>
          <w:sz w:val="28"/>
          <w:szCs w:val="28"/>
        </w:rPr>
        <w:t>чем меньше сроки, тем больше соблазн).</w:t>
      </w:r>
    </w:p>
    <w:p w:rsidR="00067ADC" w:rsidRPr="00916FED" w:rsidRDefault="00067ADC" w:rsidP="00916FED">
      <w:pPr>
        <w:ind w:firstLine="567"/>
        <w:jc w:val="both"/>
        <w:rPr>
          <w:sz w:val="28"/>
          <w:szCs w:val="28"/>
        </w:rPr>
      </w:pPr>
      <w:r w:rsidRPr="00916FED">
        <w:rPr>
          <w:sz w:val="28"/>
          <w:szCs w:val="28"/>
        </w:rPr>
        <w:t>Состояние рыночной инфраструктуры (посреднеческое звено между покупателем и продавцом).</w:t>
      </w:r>
    </w:p>
    <w:p w:rsidR="00067ADC" w:rsidRPr="00916FED" w:rsidRDefault="00067ADC" w:rsidP="00916FED">
      <w:pPr>
        <w:ind w:firstLine="567"/>
        <w:jc w:val="both"/>
        <w:rPr>
          <w:sz w:val="28"/>
          <w:szCs w:val="28"/>
        </w:rPr>
      </w:pPr>
      <w:r w:rsidRPr="00916FED">
        <w:rPr>
          <w:sz w:val="28"/>
          <w:szCs w:val="28"/>
        </w:rPr>
        <w:t>Потребительская способность.</w:t>
      </w:r>
    </w:p>
    <w:p w:rsidR="00067ADC" w:rsidRPr="00916FED" w:rsidRDefault="00067ADC" w:rsidP="00916FED">
      <w:pPr>
        <w:ind w:firstLine="567"/>
        <w:jc w:val="both"/>
        <w:rPr>
          <w:sz w:val="28"/>
          <w:szCs w:val="28"/>
        </w:rPr>
      </w:pPr>
      <w:r w:rsidRPr="00916FED">
        <w:rPr>
          <w:sz w:val="28"/>
          <w:szCs w:val="28"/>
        </w:rPr>
        <w:t>Процентная ставка.</w:t>
      </w:r>
    </w:p>
    <w:p w:rsidR="00067ADC" w:rsidRPr="00916FED" w:rsidRDefault="00067ADC" w:rsidP="00916FED">
      <w:pPr>
        <w:ind w:firstLine="567"/>
        <w:jc w:val="both"/>
        <w:rPr>
          <w:sz w:val="28"/>
          <w:szCs w:val="28"/>
        </w:rPr>
      </w:pPr>
      <w:r w:rsidRPr="00916FED">
        <w:rPr>
          <w:sz w:val="28"/>
          <w:szCs w:val="28"/>
        </w:rPr>
        <w:t>Наличие неиспользуемых мощностей.</w:t>
      </w:r>
    </w:p>
    <w:p w:rsidR="00067ADC" w:rsidRPr="00916FED" w:rsidRDefault="00067ADC" w:rsidP="00916FED">
      <w:pPr>
        <w:ind w:firstLine="567"/>
        <w:jc w:val="both"/>
        <w:rPr>
          <w:sz w:val="28"/>
          <w:szCs w:val="28"/>
        </w:rPr>
      </w:pPr>
      <w:r w:rsidRPr="00916FED">
        <w:rPr>
          <w:sz w:val="28"/>
          <w:szCs w:val="28"/>
        </w:rPr>
        <w:t>Вся совокупность факторов, опр. инвестиции в стране наз. инвестиционным климатом.</w:t>
      </w:r>
    </w:p>
    <w:p w:rsidR="00067ADC" w:rsidRPr="00916FED" w:rsidRDefault="00067ADC" w:rsidP="00916FED">
      <w:pPr>
        <w:ind w:firstLine="567"/>
        <w:jc w:val="both"/>
        <w:rPr>
          <w:sz w:val="28"/>
          <w:szCs w:val="28"/>
        </w:rPr>
      </w:pPr>
      <w:r w:rsidRPr="00916FED">
        <w:rPr>
          <w:sz w:val="28"/>
          <w:szCs w:val="28"/>
        </w:rPr>
        <w:br w:type="page"/>
      </w:r>
    </w:p>
    <w:p w:rsidR="00067ADC" w:rsidRPr="00916FED" w:rsidRDefault="00067ADC" w:rsidP="00916FED">
      <w:pPr>
        <w:ind w:firstLine="567"/>
        <w:jc w:val="both"/>
        <w:rPr>
          <w:sz w:val="28"/>
          <w:szCs w:val="28"/>
        </w:rPr>
      </w:pPr>
      <w:r w:rsidRPr="00916FED">
        <w:rPr>
          <w:sz w:val="28"/>
          <w:szCs w:val="28"/>
          <w:highlight w:val="darkGray"/>
        </w:rPr>
        <w:lastRenderedPageBreak/>
        <w:t>56. Виды портфелей ценных бумаг</w:t>
      </w:r>
    </w:p>
    <w:p w:rsidR="00067ADC" w:rsidRPr="00916FED" w:rsidRDefault="00067ADC" w:rsidP="00916FED">
      <w:pPr>
        <w:ind w:firstLine="567"/>
        <w:jc w:val="both"/>
        <w:rPr>
          <w:sz w:val="28"/>
          <w:szCs w:val="28"/>
        </w:rPr>
      </w:pPr>
      <w:r w:rsidRPr="00916FED">
        <w:rPr>
          <w:sz w:val="28"/>
          <w:szCs w:val="28"/>
        </w:rPr>
        <w:t>Портфель ценных бумаг – это совокупность ценных бумаг, принадлежащих юридическому или физическому лицу.</w:t>
      </w:r>
    </w:p>
    <w:p w:rsidR="00067ADC" w:rsidRPr="00916FED" w:rsidRDefault="00067ADC" w:rsidP="00916FED">
      <w:pPr>
        <w:ind w:firstLine="567"/>
        <w:jc w:val="both"/>
        <w:rPr>
          <w:sz w:val="28"/>
          <w:szCs w:val="28"/>
        </w:rPr>
      </w:pPr>
      <w:r w:rsidRPr="00916FED">
        <w:rPr>
          <w:sz w:val="28"/>
          <w:szCs w:val="28"/>
        </w:rPr>
        <w:t>В зависимости от принадлежности портфеля различают эмиссионный и инвестиционный портфели.</w:t>
      </w:r>
    </w:p>
    <w:p w:rsidR="00067ADC" w:rsidRPr="00916FED" w:rsidRDefault="00067ADC" w:rsidP="00916FED">
      <w:pPr>
        <w:ind w:firstLine="567"/>
        <w:jc w:val="both"/>
        <w:rPr>
          <w:sz w:val="28"/>
          <w:szCs w:val="28"/>
        </w:rPr>
      </w:pPr>
      <w:r w:rsidRPr="0046609C">
        <w:rPr>
          <w:b/>
          <w:sz w:val="28"/>
          <w:szCs w:val="28"/>
        </w:rPr>
        <w:t>Эмиссионный портфель ценных бумаг</w:t>
      </w:r>
      <w:r w:rsidRPr="00916FED">
        <w:rPr>
          <w:sz w:val="28"/>
          <w:szCs w:val="28"/>
        </w:rPr>
        <w:t xml:space="preserve">– </w:t>
      </w:r>
      <w:proofErr w:type="gramStart"/>
      <w:r w:rsidRPr="00916FED">
        <w:rPr>
          <w:sz w:val="28"/>
          <w:szCs w:val="28"/>
        </w:rPr>
        <w:t>эт</w:t>
      </w:r>
      <w:proofErr w:type="gramEnd"/>
      <w:r w:rsidRPr="00916FED">
        <w:rPr>
          <w:sz w:val="28"/>
          <w:szCs w:val="28"/>
        </w:rPr>
        <w:t>о совокупность ценных бумаг, выпущенных данным эмитентом.</w:t>
      </w:r>
    </w:p>
    <w:p w:rsidR="00067ADC" w:rsidRPr="00916FED" w:rsidRDefault="00067ADC" w:rsidP="00916FED">
      <w:pPr>
        <w:ind w:firstLine="567"/>
        <w:jc w:val="both"/>
        <w:rPr>
          <w:sz w:val="28"/>
          <w:szCs w:val="28"/>
        </w:rPr>
      </w:pPr>
      <w:r w:rsidRPr="0046609C">
        <w:rPr>
          <w:b/>
          <w:sz w:val="28"/>
          <w:szCs w:val="28"/>
        </w:rPr>
        <w:t>Инвестиционный портфель</w:t>
      </w:r>
      <w:r w:rsidRPr="00916FED">
        <w:rPr>
          <w:sz w:val="28"/>
          <w:szCs w:val="28"/>
        </w:rPr>
        <w:t xml:space="preserve"> – это совокупность ценных бумаг, принадлежащих инвестору, т. е. лицу, которое вложило в ценные бумаги свой капитал.</w:t>
      </w:r>
    </w:p>
    <w:p w:rsidR="00067ADC" w:rsidRPr="00916FED" w:rsidRDefault="00067ADC" w:rsidP="00916FED">
      <w:pPr>
        <w:ind w:firstLine="567"/>
        <w:jc w:val="both"/>
        <w:rPr>
          <w:sz w:val="28"/>
          <w:szCs w:val="28"/>
        </w:rPr>
      </w:pPr>
      <w:r w:rsidRPr="00916FED">
        <w:rPr>
          <w:sz w:val="28"/>
          <w:szCs w:val="28"/>
        </w:rPr>
        <w:t xml:space="preserve">В зависимости от типа дохода, на который нацелен инвестиционный портфель ценных бумаг, последние могут быть </w:t>
      </w:r>
      <w:r w:rsidRPr="0046609C">
        <w:rPr>
          <w:b/>
          <w:sz w:val="28"/>
          <w:szCs w:val="28"/>
        </w:rPr>
        <w:t>портфелями роста</w:t>
      </w:r>
      <w:r w:rsidRPr="00916FED">
        <w:rPr>
          <w:sz w:val="28"/>
          <w:szCs w:val="28"/>
        </w:rPr>
        <w:t xml:space="preserve">, </w:t>
      </w:r>
      <w:r w:rsidRPr="0046609C">
        <w:rPr>
          <w:b/>
          <w:sz w:val="28"/>
          <w:szCs w:val="28"/>
        </w:rPr>
        <w:t>дохода и их комбинацией</w:t>
      </w:r>
      <w:r w:rsidRPr="00916FED">
        <w:rPr>
          <w:sz w:val="28"/>
          <w:szCs w:val="28"/>
        </w:rPr>
        <w:t>.</w:t>
      </w:r>
    </w:p>
    <w:p w:rsidR="00067ADC" w:rsidRPr="00916FED" w:rsidRDefault="00067ADC" w:rsidP="0046609C">
      <w:pPr>
        <w:ind w:firstLine="567"/>
        <w:jc w:val="both"/>
        <w:rPr>
          <w:sz w:val="28"/>
          <w:szCs w:val="28"/>
        </w:rPr>
      </w:pPr>
      <w:r w:rsidRPr="0046609C">
        <w:rPr>
          <w:b/>
          <w:sz w:val="28"/>
          <w:szCs w:val="28"/>
        </w:rPr>
        <w:t>Портфель роста</w:t>
      </w:r>
      <w:r w:rsidRPr="00916FED">
        <w:rPr>
          <w:sz w:val="28"/>
          <w:szCs w:val="28"/>
        </w:rPr>
        <w:t xml:space="preserve"> формируется из ценных бумаг, рыночные цены которых возрастают с течением времени. Цель такого портфеля — увеличение совокупного капитала инвестора, включая получение текущих доходов от обладания ценными бумагами. </w:t>
      </w:r>
    </w:p>
    <w:p w:rsidR="00067ADC" w:rsidRPr="00916FED" w:rsidRDefault="00067ADC" w:rsidP="0046609C">
      <w:pPr>
        <w:ind w:firstLine="567"/>
        <w:jc w:val="both"/>
        <w:rPr>
          <w:sz w:val="28"/>
          <w:szCs w:val="28"/>
        </w:rPr>
      </w:pPr>
      <w:r w:rsidRPr="0046609C">
        <w:rPr>
          <w:b/>
          <w:sz w:val="28"/>
          <w:szCs w:val="28"/>
        </w:rPr>
        <w:t>Портфель дохода</w:t>
      </w:r>
      <w:r w:rsidRPr="00916FED">
        <w:rPr>
          <w:sz w:val="28"/>
          <w:szCs w:val="28"/>
        </w:rPr>
        <w:t xml:space="preserve"> формируется из ценных бумаг, обеспечивающих получение высокого текущего дохода — процентных и дивидендных выплат. Его цель — систематическое получение дохода на инвестированный в ценные бумаги капитал. </w:t>
      </w:r>
    </w:p>
    <w:p w:rsidR="00067ADC" w:rsidRPr="00916FED" w:rsidRDefault="00067ADC" w:rsidP="00916FED">
      <w:pPr>
        <w:ind w:firstLine="567"/>
        <w:jc w:val="both"/>
        <w:rPr>
          <w:sz w:val="28"/>
          <w:szCs w:val="28"/>
        </w:rPr>
      </w:pPr>
      <w:r w:rsidRPr="0046609C">
        <w:rPr>
          <w:b/>
          <w:sz w:val="28"/>
          <w:szCs w:val="28"/>
        </w:rPr>
        <w:t>Портфель роста и дохода</w:t>
      </w:r>
      <w:r w:rsidRPr="00916FED">
        <w:rPr>
          <w:sz w:val="28"/>
          <w:szCs w:val="28"/>
        </w:rPr>
        <w:t> – это портфель, комбинирующий свойства портфеля роста и дохода. Часть активов, входящих в состав данного портфеля, приносит владельцу рост капитала, а другая – достаточный доход на этот капитал. Потеря стоимости одной части портфеля может компенсироваться возрастанием его другой. Охарактеризуем виды данного типа портфеля.</w:t>
      </w:r>
    </w:p>
    <w:p w:rsidR="00067ADC" w:rsidRPr="00916FED" w:rsidRDefault="00067ADC" w:rsidP="00916FED">
      <w:pPr>
        <w:ind w:firstLine="567"/>
        <w:jc w:val="both"/>
        <w:rPr>
          <w:sz w:val="28"/>
          <w:szCs w:val="28"/>
        </w:rPr>
      </w:pPr>
      <w:r w:rsidRPr="00916FED">
        <w:rPr>
          <w:sz w:val="28"/>
          <w:szCs w:val="28"/>
        </w:rPr>
        <w:t>В зависимости от вида актива, включаемого в портфель ценных бумаг, могут быть сформированы разные портфели:</w:t>
      </w:r>
    </w:p>
    <w:p w:rsidR="00067ADC" w:rsidRPr="00916FED" w:rsidRDefault="00067ADC" w:rsidP="00916FED">
      <w:pPr>
        <w:ind w:firstLine="567"/>
        <w:jc w:val="both"/>
        <w:rPr>
          <w:sz w:val="28"/>
          <w:szCs w:val="28"/>
        </w:rPr>
      </w:pPr>
      <w:r w:rsidRPr="00916FED">
        <w:rPr>
          <w:sz w:val="28"/>
          <w:szCs w:val="28"/>
        </w:rPr>
        <w:t>1. портфель денежного рынка. Цель – полное сохранение капитала, благодаря включению в свой состав быстрореализуемых активов в сочетании с денежной наличностью;</w:t>
      </w:r>
    </w:p>
    <w:p w:rsidR="00067ADC" w:rsidRPr="00916FED" w:rsidRDefault="00067ADC" w:rsidP="00916FED">
      <w:pPr>
        <w:ind w:firstLine="567"/>
        <w:jc w:val="both"/>
        <w:rPr>
          <w:sz w:val="28"/>
          <w:szCs w:val="28"/>
        </w:rPr>
      </w:pPr>
      <w:r w:rsidRPr="00916FED">
        <w:rPr>
          <w:sz w:val="28"/>
          <w:szCs w:val="28"/>
        </w:rPr>
        <w:t>2. портфель ценных бумаг, освобожденных от налогов. Включают в основном государственные долговые обязательства и предполагают сохранение капитала при высокой степени ликвидности;</w:t>
      </w:r>
    </w:p>
    <w:p w:rsidR="00067ADC" w:rsidRPr="00916FED" w:rsidRDefault="00067ADC" w:rsidP="00916FED">
      <w:pPr>
        <w:ind w:firstLine="567"/>
        <w:jc w:val="both"/>
        <w:rPr>
          <w:sz w:val="28"/>
          <w:szCs w:val="28"/>
        </w:rPr>
      </w:pPr>
      <w:r w:rsidRPr="00916FED">
        <w:rPr>
          <w:sz w:val="28"/>
          <w:szCs w:val="28"/>
        </w:rPr>
        <w:t>3. портфель ценных бумаг государственных структур. Включает в основном государственные и муниципальны</w:t>
      </w:r>
      <w:r w:rsidR="0046609C">
        <w:rPr>
          <w:sz w:val="28"/>
          <w:szCs w:val="28"/>
        </w:rPr>
        <w:t>е ценные бумаги и обязательства</w:t>
      </w:r>
      <w:r w:rsidRPr="00916FED">
        <w:rPr>
          <w:sz w:val="28"/>
          <w:szCs w:val="28"/>
        </w:rPr>
        <w:t>;</w:t>
      </w:r>
    </w:p>
    <w:p w:rsidR="00067ADC" w:rsidRPr="00916FED" w:rsidRDefault="00067ADC" w:rsidP="00916FED">
      <w:pPr>
        <w:ind w:firstLine="567"/>
        <w:jc w:val="both"/>
        <w:rPr>
          <w:sz w:val="28"/>
          <w:szCs w:val="28"/>
        </w:rPr>
      </w:pPr>
      <w:r w:rsidRPr="00916FED">
        <w:rPr>
          <w:sz w:val="28"/>
          <w:szCs w:val="28"/>
        </w:rPr>
        <w:t>4. портфель ценных бумаг различных отраслей промышленности. Включает ценные бумаги, выпущенные коммерческими организациями различных отраслей промышленности, связанных между собой технологически, или какой-либо одной отрасли;</w:t>
      </w:r>
    </w:p>
    <w:p w:rsidR="00067ADC" w:rsidRPr="00916FED" w:rsidRDefault="00067ADC" w:rsidP="00916FED">
      <w:pPr>
        <w:ind w:firstLine="567"/>
        <w:jc w:val="both"/>
        <w:rPr>
          <w:sz w:val="28"/>
          <w:szCs w:val="28"/>
        </w:rPr>
      </w:pPr>
      <w:r w:rsidRPr="00916FED">
        <w:rPr>
          <w:sz w:val="28"/>
          <w:szCs w:val="28"/>
        </w:rPr>
        <w:t>5. портфель иностранных ценных бумаг. Включает инвестирование в ценные бумаги иностранных компаний или других государств;</w:t>
      </w:r>
    </w:p>
    <w:p w:rsidR="00067ADC" w:rsidRPr="00916FED" w:rsidRDefault="00067ADC" w:rsidP="00916FED">
      <w:pPr>
        <w:ind w:firstLine="567"/>
        <w:jc w:val="both"/>
        <w:rPr>
          <w:sz w:val="28"/>
          <w:szCs w:val="28"/>
        </w:rPr>
      </w:pPr>
      <w:r w:rsidRPr="00916FED">
        <w:rPr>
          <w:sz w:val="28"/>
          <w:szCs w:val="28"/>
        </w:rPr>
        <w:t>6. конвертируемый портфель. Дает возможность получить дополнительный доход за счет конвертации на выгодных для инвестора условиях.</w:t>
      </w:r>
    </w:p>
    <w:p w:rsidR="00E766BF" w:rsidRPr="00916FED" w:rsidRDefault="00E766BF" w:rsidP="00916FED">
      <w:pPr>
        <w:ind w:firstLine="567"/>
        <w:jc w:val="both"/>
        <w:rPr>
          <w:sz w:val="28"/>
          <w:szCs w:val="28"/>
        </w:rPr>
      </w:pPr>
      <w:r w:rsidRPr="00916FED">
        <w:rPr>
          <w:sz w:val="28"/>
          <w:szCs w:val="28"/>
        </w:rPr>
        <w:br w:type="page"/>
      </w:r>
    </w:p>
    <w:p w:rsidR="00E766BF" w:rsidRPr="00916FED" w:rsidRDefault="00E766BF" w:rsidP="00916FED">
      <w:pPr>
        <w:ind w:firstLine="567"/>
        <w:jc w:val="both"/>
        <w:rPr>
          <w:sz w:val="28"/>
          <w:szCs w:val="28"/>
        </w:rPr>
      </w:pPr>
      <w:r w:rsidRPr="00916FED">
        <w:rPr>
          <w:sz w:val="28"/>
          <w:szCs w:val="28"/>
          <w:highlight w:val="darkGray"/>
        </w:rPr>
        <w:lastRenderedPageBreak/>
        <w:t>57. Оптимальный портфель ценных бумаг</w:t>
      </w:r>
      <w:r w:rsidRPr="00916FED">
        <w:rPr>
          <w:sz w:val="28"/>
          <w:szCs w:val="28"/>
        </w:rPr>
        <w:t xml:space="preserve"> </w:t>
      </w:r>
    </w:p>
    <w:p w:rsidR="00E766BF" w:rsidRPr="00916FED" w:rsidRDefault="00E766BF" w:rsidP="00916FED">
      <w:pPr>
        <w:ind w:firstLine="567"/>
        <w:jc w:val="both"/>
        <w:rPr>
          <w:sz w:val="28"/>
          <w:szCs w:val="28"/>
        </w:rPr>
      </w:pPr>
      <w:r w:rsidRPr="00916FED">
        <w:rPr>
          <w:sz w:val="28"/>
          <w:szCs w:val="28"/>
        </w:rPr>
        <w:t>Под инвестиционным портфелем понимается некая совокупность ценных бумаг, принадлежащих физическому или юридическому лицу, либо юридическим или физическим лицам на правах долевого участия, выступающая как целостный объект управления. На развитом фондовом рынке портфель ценных бумаг - это самостоятельный продукт и именно его продажа целиком или долями удовлетворяет потребность инвесторов при осуществлении вложения средств на фондовом рынке. Обычно на рынке продается некое инвестиционное качество с заданным соотношением риск/доход, которое в процессе управления портфелем может быть улучшено.</w:t>
      </w:r>
    </w:p>
    <w:p w:rsidR="00E766BF" w:rsidRPr="00916FED" w:rsidRDefault="00E766BF" w:rsidP="00916FED">
      <w:pPr>
        <w:ind w:firstLine="567"/>
        <w:jc w:val="both"/>
        <w:rPr>
          <w:sz w:val="28"/>
          <w:szCs w:val="28"/>
        </w:rPr>
      </w:pPr>
      <w:r w:rsidRPr="00916FED">
        <w:rPr>
          <w:sz w:val="28"/>
          <w:szCs w:val="28"/>
        </w:rPr>
        <w:t xml:space="preserve"> Оптимальная величина - от 8 до 20 различных видов ценных бумаг.</w:t>
      </w:r>
    </w:p>
    <w:p w:rsidR="00E766BF" w:rsidRPr="00916FED" w:rsidRDefault="00E766BF" w:rsidP="00916FED">
      <w:pPr>
        <w:ind w:firstLine="567"/>
        <w:jc w:val="both"/>
        <w:rPr>
          <w:sz w:val="28"/>
          <w:szCs w:val="28"/>
        </w:rPr>
      </w:pPr>
      <w:r w:rsidRPr="00916FED">
        <w:rPr>
          <w:sz w:val="28"/>
          <w:szCs w:val="28"/>
        </w:rPr>
        <w:t>Модели выбора оптимального портфеля ценных бумаг:</w:t>
      </w:r>
    </w:p>
    <w:p w:rsidR="000A447A" w:rsidRPr="00916FED" w:rsidRDefault="00E766BF" w:rsidP="00916FED">
      <w:pPr>
        <w:ind w:firstLine="567"/>
        <w:jc w:val="both"/>
        <w:rPr>
          <w:sz w:val="28"/>
          <w:szCs w:val="28"/>
        </w:rPr>
      </w:pPr>
      <w:r w:rsidRPr="00916FED">
        <w:rPr>
          <w:sz w:val="28"/>
          <w:szCs w:val="28"/>
        </w:rPr>
        <w:t xml:space="preserve">Модель Марковитца </w:t>
      </w:r>
      <w:r w:rsidR="000A447A" w:rsidRPr="00916FED">
        <w:rPr>
          <w:sz w:val="28"/>
          <w:szCs w:val="28"/>
        </w:rPr>
        <w:t>–</w:t>
      </w:r>
    </w:p>
    <w:p w:rsidR="00E766BF" w:rsidRPr="00916FED" w:rsidRDefault="00E766BF" w:rsidP="00916FED">
      <w:pPr>
        <w:ind w:firstLine="567"/>
        <w:jc w:val="both"/>
        <w:rPr>
          <w:sz w:val="28"/>
          <w:szCs w:val="28"/>
        </w:rPr>
      </w:pPr>
      <w:r w:rsidRPr="00916FED">
        <w:rPr>
          <w:sz w:val="28"/>
          <w:szCs w:val="28"/>
        </w:rPr>
        <w:t xml:space="preserve">Подход Марковица начинается с предположения, что инвестор в настоящий момент времени имеет конкретную сумму денег для инвестирования. </w:t>
      </w:r>
      <w:proofErr w:type="gramStart"/>
      <w:r w:rsidRPr="00916FED">
        <w:rPr>
          <w:sz w:val="28"/>
          <w:szCs w:val="28"/>
        </w:rPr>
        <w:t>Эти деньги будут инвестированы на определенный промежуток времени - период владения. [5] Если задать желаемый для инвестора уровень доходности портфеля, то можно поставить задачу выбора такой структуры портфеля, которая при заданном уровне доходности приводила бы к минимальному риску. [4] Сложность практического внедрения данной модели обусловлена тем, что в тот период времени использование теории вероятностей в финансовой теории не воспринималось теоретиками-экономистами и</w:t>
      </w:r>
      <w:proofErr w:type="gramEnd"/>
      <w:r w:rsidRPr="00916FED">
        <w:rPr>
          <w:sz w:val="28"/>
          <w:szCs w:val="28"/>
        </w:rPr>
        <w:t xml:space="preserve"> практиками. </w:t>
      </w:r>
    </w:p>
    <w:p w:rsidR="00E766BF" w:rsidRPr="00916FED" w:rsidRDefault="00E766BF" w:rsidP="00916FED">
      <w:pPr>
        <w:ind w:firstLine="567"/>
        <w:jc w:val="both"/>
        <w:rPr>
          <w:sz w:val="28"/>
          <w:szCs w:val="28"/>
        </w:rPr>
      </w:pPr>
      <w:r w:rsidRPr="00916FED">
        <w:rPr>
          <w:sz w:val="28"/>
          <w:szCs w:val="28"/>
        </w:rPr>
        <w:t>Модель выравненной цены (Arbitrageprais - Theorie - Modell APT)</w:t>
      </w:r>
    </w:p>
    <w:p w:rsidR="00E766BF" w:rsidRPr="00916FED" w:rsidRDefault="00E766BF" w:rsidP="00916FED">
      <w:pPr>
        <w:ind w:firstLine="567"/>
        <w:jc w:val="both"/>
        <w:rPr>
          <w:sz w:val="28"/>
          <w:szCs w:val="28"/>
        </w:rPr>
      </w:pPr>
      <w:r w:rsidRPr="00916FED">
        <w:rPr>
          <w:sz w:val="28"/>
          <w:szCs w:val="28"/>
        </w:rPr>
        <w:t>Целью арбитражных стратегий является использование различий в цене на ценные бумаги одного или родственного типа на различных рынках или сегментов рынков с целью получения прибыли (как правило, без риска). Тем самым при помощи арбитража удается избежать неравновесия на рынках наличных денег и в отношениях между рынками наличных денег и фьючерсными рынками. Итак, арбитраж является выравнивающим элементом для образования наиболее эффективных рынков капитала.</w:t>
      </w:r>
    </w:p>
    <w:p w:rsidR="00E766BF" w:rsidRPr="00916FED" w:rsidRDefault="00E766BF" w:rsidP="00916FED">
      <w:pPr>
        <w:ind w:firstLine="567"/>
        <w:jc w:val="both"/>
        <w:rPr>
          <w:sz w:val="28"/>
          <w:szCs w:val="28"/>
        </w:rPr>
      </w:pPr>
      <w:r w:rsidRPr="00916FED">
        <w:rPr>
          <w:sz w:val="28"/>
          <w:szCs w:val="28"/>
        </w:rPr>
        <w:t>Теория игр</w:t>
      </w:r>
    </w:p>
    <w:p w:rsidR="00E766BF" w:rsidRPr="00916FED" w:rsidRDefault="00E766BF" w:rsidP="00916FED">
      <w:pPr>
        <w:ind w:firstLine="567"/>
        <w:jc w:val="both"/>
        <w:rPr>
          <w:sz w:val="28"/>
          <w:szCs w:val="28"/>
        </w:rPr>
      </w:pPr>
      <w:r w:rsidRPr="00916FED">
        <w:rPr>
          <w:sz w:val="28"/>
          <w:szCs w:val="28"/>
        </w:rPr>
        <w:t>Проблему выбора структуры оптимального портфеля можно представить в форме игры с природой, определив множество стратегий инвестора как множество вариантов формирования портфеля, а множество состояний природы - как множество возможных комбинаций периодов времени, через которые инвестору могут потребоваться денежные средства, со сценариями перемещения временной структуры процентных ставок.</w:t>
      </w:r>
    </w:p>
    <w:p w:rsidR="00E766BF" w:rsidRPr="00916FED" w:rsidRDefault="00E766BF" w:rsidP="00916FED">
      <w:pPr>
        <w:ind w:firstLine="567"/>
        <w:jc w:val="both"/>
        <w:rPr>
          <w:sz w:val="28"/>
          <w:szCs w:val="28"/>
        </w:rPr>
      </w:pPr>
    </w:p>
    <w:p w:rsidR="00067ADC" w:rsidRPr="00916FED" w:rsidRDefault="00E766BF" w:rsidP="00916FED">
      <w:pPr>
        <w:ind w:firstLine="567"/>
        <w:jc w:val="both"/>
        <w:rPr>
          <w:sz w:val="28"/>
          <w:szCs w:val="28"/>
        </w:rPr>
      </w:pPr>
      <w:r w:rsidRPr="00916FED">
        <w:rPr>
          <w:sz w:val="28"/>
          <w:szCs w:val="28"/>
        </w:rPr>
        <w:t xml:space="preserve"> </w:t>
      </w:r>
      <w:r w:rsidR="00067ADC" w:rsidRPr="00916FED">
        <w:rPr>
          <w:sz w:val="28"/>
          <w:szCs w:val="28"/>
        </w:rPr>
        <w:br w:type="page"/>
      </w:r>
    </w:p>
    <w:p w:rsidR="00925BF3" w:rsidRPr="00916FED" w:rsidRDefault="00925BF3" w:rsidP="00916FED">
      <w:pPr>
        <w:ind w:firstLine="567"/>
        <w:jc w:val="both"/>
        <w:rPr>
          <w:sz w:val="28"/>
          <w:szCs w:val="28"/>
          <w:highlight w:val="darkGray"/>
        </w:rPr>
      </w:pPr>
      <w:r w:rsidRPr="00916FED">
        <w:rPr>
          <w:sz w:val="28"/>
          <w:szCs w:val="28"/>
          <w:highlight w:val="darkGray"/>
        </w:rPr>
        <w:lastRenderedPageBreak/>
        <w:t>58. Оценка доходности ценных бумаг.</w:t>
      </w:r>
    </w:p>
    <w:p w:rsidR="00925BF3" w:rsidRPr="00916FED" w:rsidRDefault="00925BF3" w:rsidP="00916FED">
      <w:pPr>
        <w:ind w:firstLine="567"/>
        <w:jc w:val="both"/>
        <w:rPr>
          <w:sz w:val="28"/>
          <w:szCs w:val="28"/>
        </w:rPr>
      </w:pPr>
      <w:r w:rsidRPr="00916FED">
        <w:rPr>
          <w:sz w:val="28"/>
          <w:szCs w:val="28"/>
        </w:rPr>
        <w:t xml:space="preserve">Обращающиеся на рынке ценные бумаги имеют разный риск. Рыночный портфель обыкновенных акций имеет </w:t>
      </w:r>
      <w:r w:rsidR="0046609C">
        <w:rPr>
          <w:sz w:val="28"/>
          <w:szCs w:val="28"/>
        </w:rPr>
        <w:t>К</w:t>
      </w:r>
      <w:r w:rsidRPr="00916FED">
        <w:rPr>
          <w:sz w:val="28"/>
          <w:szCs w:val="28"/>
        </w:rPr>
        <w:t>-коэффициент, равный 1,0, т.е. его риск выше безрисковых ценных бумаг.</w:t>
      </w:r>
    </w:p>
    <w:p w:rsidR="00925BF3" w:rsidRPr="00916FED" w:rsidRDefault="0046609C" w:rsidP="00916FED">
      <w:pPr>
        <w:ind w:firstLine="567"/>
        <w:jc w:val="both"/>
        <w:rPr>
          <w:sz w:val="28"/>
          <w:szCs w:val="28"/>
        </w:rPr>
      </w:pPr>
      <w:r>
        <w:rPr>
          <w:sz w:val="28"/>
          <w:szCs w:val="28"/>
        </w:rPr>
        <w:t>К</w:t>
      </w:r>
      <w:r w:rsidR="00925BF3" w:rsidRPr="00916FED">
        <w:rPr>
          <w:sz w:val="28"/>
          <w:szCs w:val="28"/>
        </w:rPr>
        <w:t>-коэффициент представляет собой индекс изменчивости доходности данного актива по отношению к изменчивости доходности в среднем на рынке.</w:t>
      </w:r>
    </w:p>
    <w:p w:rsidR="00925BF3" w:rsidRPr="00916FED" w:rsidRDefault="00925BF3" w:rsidP="00916FED">
      <w:pPr>
        <w:ind w:firstLine="567"/>
        <w:jc w:val="both"/>
        <w:rPr>
          <w:sz w:val="28"/>
          <w:szCs w:val="28"/>
        </w:rPr>
      </w:pPr>
      <w:r w:rsidRPr="00916FED">
        <w:rPr>
          <w:sz w:val="28"/>
          <w:szCs w:val="28"/>
        </w:rPr>
        <w:t>Инвесторы требуют от рыночного портфеля большей доходности, чем от безрисковых активов. Разница между доходностью рыночного портфеля и процентной ставкой по безрисковым бумагам представляет собой премию за рыночный риск. Со</w:t>
      </w:r>
      <w:r w:rsidR="000A065B">
        <w:rPr>
          <w:sz w:val="28"/>
          <w:szCs w:val="28"/>
        </w:rPr>
        <w:t>ответственно за риск по финансо</w:t>
      </w:r>
      <w:r w:rsidRPr="00916FED">
        <w:rPr>
          <w:sz w:val="28"/>
          <w:szCs w:val="28"/>
        </w:rPr>
        <w:t xml:space="preserve">вым активам, превышающий риск рыночного портфеля, инвесторы требуют и более высокой премии, чем </w:t>
      </w:r>
      <w:proofErr w:type="gramStart"/>
      <w:r w:rsidRPr="00916FED">
        <w:rPr>
          <w:sz w:val="28"/>
          <w:szCs w:val="28"/>
        </w:rPr>
        <w:t>рыночная</w:t>
      </w:r>
      <w:proofErr w:type="gramEnd"/>
      <w:r w:rsidRPr="00916FED">
        <w:rPr>
          <w:sz w:val="28"/>
          <w:szCs w:val="28"/>
        </w:rPr>
        <w:t>.</w:t>
      </w:r>
    </w:p>
    <w:p w:rsidR="00925BF3" w:rsidRPr="00916FED" w:rsidRDefault="00925BF3" w:rsidP="000A065B">
      <w:pPr>
        <w:ind w:firstLine="567"/>
        <w:jc w:val="both"/>
        <w:rPr>
          <w:sz w:val="28"/>
          <w:szCs w:val="28"/>
        </w:rPr>
      </w:pPr>
      <w:r w:rsidRPr="00916FED">
        <w:rPr>
          <w:sz w:val="28"/>
          <w:szCs w:val="28"/>
        </w:rPr>
        <w:t>Зависим</w:t>
      </w:r>
      <w:r w:rsidR="000A065B">
        <w:rPr>
          <w:sz w:val="28"/>
          <w:szCs w:val="28"/>
        </w:rPr>
        <w:t>ость доходности финансовых акти</w:t>
      </w:r>
      <w:r w:rsidRPr="00916FED">
        <w:rPr>
          <w:sz w:val="28"/>
          <w:szCs w:val="28"/>
        </w:rPr>
        <w:t>вов от их риска рассматривается в модели оценки доходности финансовых активов (Capital Asset Pricing Model, или САРМ). САРМ утверждает, что на конкурентном рынке ожидаемая премия за риск изменяется прямо пропорционально в-коэффициенту</w:t>
      </w:r>
      <w:r w:rsidR="000A065B">
        <w:rPr>
          <w:sz w:val="28"/>
          <w:szCs w:val="28"/>
        </w:rPr>
        <w:t>.</w:t>
      </w:r>
    </w:p>
    <w:p w:rsidR="00925BF3" w:rsidRPr="00916FED" w:rsidRDefault="00925BF3" w:rsidP="00916FED">
      <w:pPr>
        <w:ind w:firstLine="567"/>
        <w:jc w:val="both"/>
        <w:rPr>
          <w:sz w:val="28"/>
          <w:szCs w:val="28"/>
        </w:rPr>
      </w:pPr>
      <w:r w:rsidRPr="00916FED">
        <w:rPr>
          <w:sz w:val="28"/>
          <w:szCs w:val="28"/>
        </w:rPr>
        <w:t>В основу САРМ положены следующие допущения:</w:t>
      </w:r>
    </w:p>
    <w:p w:rsidR="00925BF3" w:rsidRPr="00916FED" w:rsidRDefault="00925BF3" w:rsidP="00916FED">
      <w:pPr>
        <w:ind w:firstLine="567"/>
        <w:jc w:val="both"/>
        <w:rPr>
          <w:sz w:val="28"/>
          <w:szCs w:val="28"/>
        </w:rPr>
      </w:pPr>
      <w:r w:rsidRPr="00916FED">
        <w:rPr>
          <w:sz w:val="28"/>
          <w:szCs w:val="28"/>
        </w:rPr>
        <w:t>1) основной целью каждого инвестора является максимизация возможного прироста своего достояния на конец планируемого периода;</w:t>
      </w:r>
    </w:p>
    <w:p w:rsidR="00925BF3" w:rsidRPr="00916FED" w:rsidRDefault="00925BF3" w:rsidP="00916FED">
      <w:pPr>
        <w:ind w:firstLine="567"/>
        <w:jc w:val="both"/>
        <w:rPr>
          <w:sz w:val="28"/>
          <w:szCs w:val="28"/>
        </w:rPr>
      </w:pPr>
      <w:r w:rsidRPr="00916FED">
        <w:rPr>
          <w:sz w:val="28"/>
          <w:szCs w:val="28"/>
        </w:rPr>
        <w:t>2) все инвесторы могут брать и давать ссуды неограниченного размера по некоторой без–рисковой процентной ставке; ограничений на «короткие п</w:t>
      </w:r>
      <w:r w:rsidR="000A065B">
        <w:rPr>
          <w:sz w:val="28"/>
          <w:szCs w:val="28"/>
        </w:rPr>
        <w:t>родажи» любых активов не сущест</w:t>
      </w:r>
      <w:r w:rsidRPr="00916FED">
        <w:rPr>
          <w:sz w:val="28"/>
          <w:szCs w:val="28"/>
        </w:rPr>
        <w:t>вует;</w:t>
      </w:r>
    </w:p>
    <w:p w:rsidR="00925BF3" w:rsidRPr="00916FED" w:rsidRDefault="00925BF3" w:rsidP="00916FED">
      <w:pPr>
        <w:ind w:firstLine="567"/>
        <w:jc w:val="both"/>
        <w:rPr>
          <w:sz w:val="28"/>
          <w:szCs w:val="28"/>
        </w:rPr>
      </w:pPr>
      <w:r w:rsidRPr="00916FED">
        <w:rPr>
          <w:sz w:val="28"/>
          <w:szCs w:val="28"/>
        </w:rPr>
        <w:t>3) все инвес</w:t>
      </w:r>
      <w:r w:rsidR="000A065B">
        <w:rPr>
          <w:sz w:val="28"/>
          <w:szCs w:val="28"/>
        </w:rPr>
        <w:t>торы одинаково оценивают величи</w:t>
      </w:r>
      <w:r w:rsidRPr="00916FED">
        <w:rPr>
          <w:sz w:val="28"/>
          <w:szCs w:val="28"/>
        </w:rPr>
        <w:t>ну ожидаем</w:t>
      </w:r>
      <w:r w:rsidR="000A065B">
        <w:rPr>
          <w:sz w:val="28"/>
          <w:szCs w:val="28"/>
        </w:rPr>
        <w:t>ых значений дисперсии и ковариа</w:t>
      </w:r>
      <w:r w:rsidRPr="00916FED">
        <w:rPr>
          <w:sz w:val="28"/>
          <w:szCs w:val="28"/>
        </w:rPr>
        <w:t>ции доходности всех активов, т.е. инвесторы обладают симметричной информацией;</w:t>
      </w:r>
    </w:p>
    <w:p w:rsidR="00925BF3" w:rsidRPr="00916FED" w:rsidRDefault="00925BF3" w:rsidP="00916FED">
      <w:pPr>
        <w:ind w:firstLine="567"/>
        <w:jc w:val="both"/>
        <w:rPr>
          <w:sz w:val="28"/>
          <w:szCs w:val="28"/>
        </w:rPr>
      </w:pPr>
      <w:r w:rsidRPr="00916FED">
        <w:rPr>
          <w:sz w:val="28"/>
          <w:szCs w:val="28"/>
        </w:rPr>
        <w:t>4) все активы абсолютно делимы и совершенно ликвидны, т.е. всегда могут быть проданы на рынке по существующей цене;</w:t>
      </w:r>
    </w:p>
    <w:p w:rsidR="00925BF3" w:rsidRPr="00916FED" w:rsidRDefault="00925BF3" w:rsidP="00916FED">
      <w:pPr>
        <w:ind w:firstLine="567"/>
        <w:jc w:val="both"/>
        <w:rPr>
          <w:sz w:val="28"/>
          <w:szCs w:val="28"/>
        </w:rPr>
      </w:pPr>
      <w:r w:rsidRPr="00916FED">
        <w:rPr>
          <w:sz w:val="28"/>
          <w:szCs w:val="28"/>
        </w:rPr>
        <w:t>5) не существует трансакционных затрат;</w:t>
      </w:r>
    </w:p>
    <w:p w:rsidR="00925BF3" w:rsidRPr="00916FED" w:rsidRDefault="00925BF3" w:rsidP="00916FED">
      <w:pPr>
        <w:ind w:firstLine="567"/>
        <w:jc w:val="both"/>
        <w:rPr>
          <w:sz w:val="28"/>
          <w:szCs w:val="28"/>
        </w:rPr>
      </w:pPr>
      <w:r w:rsidRPr="00916FED">
        <w:rPr>
          <w:sz w:val="28"/>
          <w:szCs w:val="28"/>
        </w:rPr>
        <w:t>6) не принимаются во внимание налоги;</w:t>
      </w:r>
    </w:p>
    <w:p w:rsidR="00925BF3" w:rsidRPr="00916FED" w:rsidRDefault="00925BF3" w:rsidP="00916FED">
      <w:pPr>
        <w:ind w:firstLine="567"/>
        <w:jc w:val="both"/>
        <w:rPr>
          <w:sz w:val="28"/>
          <w:szCs w:val="28"/>
        </w:rPr>
      </w:pPr>
      <w:r w:rsidRPr="00916FED">
        <w:rPr>
          <w:sz w:val="28"/>
          <w:szCs w:val="28"/>
        </w:rPr>
        <w:t>7) все инвесторы приним</w:t>
      </w:r>
      <w:r w:rsidR="000A065B">
        <w:rPr>
          <w:sz w:val="28"/>
          <w:szCs w:val="28"/>
        </w:rPr>
        <w:t>ают цену как экзоген</w:t>
      </w:r>
      <w:r w:rsidRPr="00916FED">
        <w:rPr>
          <w:sz w:val="28"/>
          <w:szCs w:val="28"/>
        </w:rPr>
        <w:t xml:space="preserve">но заданную величину, т.е. все инвесторы предполагают, что их деятельность по </w:t>
      </w:r>
      <w:proofErr w:type="gramStart"/>
      <w:r w:rsidRPr="00916FED">
        <w:rPr>
          <w:sz w:val="28"/>
          <w:szCs w:val="28"/>
        </w:rPr>
        <w:t>покуп–ке</w:t>
      </w:r>
      <w:proofErr w:type="gramEnd"/>
      <w:r w:rsidRPr="00916FED">
        <w:rPr>
          <w:sz w:val="28"/>
          <w:szCs w:val="28"/>
        </w:rPr>
        <w:t xml:space="preserve"> и продаже ценных бумаг не оказывает влия–ния на уровень их цен;</w:t>
      </w:r>
    </w:p>
    <w:p w:rsidR="00925BF3" w:rsidRPr="00916FED" w:rsidRDefault="00925BF3" w:rsidP="00916FED">
      <w:pPr>
        <w:ind w:firstLine="567"/>
        <w:jc w:val="both"/>
        <w:rPr>
          <w:sz w:val="28"/>
          <w:szCs w:val="28"/>
        </w:rPr>
      </w:pPr>
      <w:r w:rsidRPr="00916FED">
        <w:rPr>
          <w:sz w:val="28"/>
          <w:szCs w:val="28"/>
        </w:rPr>
        <w:t>8) количест</w:t>
      </w:r>
      <w:r w:rsidR="000A065B">
        <w:rPr>
          <w:sz w:val="28"/>
          <w:szCs w:val="28"/>
        </w:rPr>
        <w:t>во всех финансовых активов зара</w:t>
      </w:r>
      <w:r w:rsidRPr="00916FED">
        <w:rPr>
          <w:sz w:val="28"/>
          <w:szCs w:val="28"/>
        </w:rPr>
        <w:t>нее определено и фиксировано.</w:t>
      </w:r>
    </w:p>
    <w:p w:rsidR="00925BF3" w:rsidRPr="00916FED" w:rsidRDefault="00925BF3" w:rsidP="00916FED">
      <w:pPr>
        <w:ind w:firstLine="567"/>
        <w:jc w:val="both"/>
        <w:rPr>
          <w:sz w:val="28"/>
          <w:szCs w:val="28"/>
        </w:rPr>
      </w:pPr>
      <w:r w:rsidRPr="00916FED">
        <w:rPr>
          <w:sz w:val="28"/>
          <w:szCs w:val="28"/>
        </w:rPr>
        <w:t>Требуемая д</w:t>
      </w:r>
      <w:r w:rsidR="000A065B">
        <w:rPr>
          <w:sz w:val="28"/>
          <w:szCs w:val="28"/>
        </w:rPr>
        <w:t>оходность зависит от ры</w:t>
      </w:r>
      <w:r w:rsidRPr="00916FED">
        <w:rPr>
          <w:sz w:val="28"/>
          <w:szCs w:val="28"/>
        </w:rPr>
        <w:t>ночного рис</w:t>
      </w:r>
      <w:r w:rsidR="000A065B">
        <w:rPr>
          <w:sz w:val="28"/>
          <w:szCs w:val="28"/>
        </w:rPr>
        <w:t>ка, от безрисковой ставки и пре</w:t>
      </w:r>
      <w:r w:rsidRPr="00916FED">
        <w:rPr>
          <w:sz w:val="28"/>
          <w:szCs w:val="28"/>
        </w:rPr>
        <w:t>мии за рыно</w:t>
      </w:r>
      <w:r w:rsidR="000A065B">
        <w:rPr>
          <w:sz w:val="28"/>
          <w:szCs w:val="28"/>
        </w:rPr>
        <w:t>чный риск. С изменением этих пе</w:t>
      </w:r>
      <w:r w:rsidRPr="00916FED">
        <w:rPr>
          <w:sz w:val="28"/>
          <w:szCs w:val="28"/>
        </w:rPr>
        <w:t>ременных меняется и линия рынка капитала. Варьируя структуру своих активов, а также используя внешние источники финансирования, фирма может изменя</w:t>
      </w:r>
      <w:r w:rsidR="000A065B">
        <w:rPr>
          <w:sz w:val="28"/>
          <w:szCs w:val="28"/>
        </w:rPr>
        <w:t>ть рисковость своих цен</w:t>
      </w:r>
      <w:r w:rsidRPr="00916FED">
        <w:rPr>
          <w:sz w:val="28"/>
          <w:szCs w:val="28"/>
        </w:rPr>
        <w:t>ных бумаг, т.е. значение в-коэффициента. Оно может менятьс</w:t>
      </w:r>
      <w:r w:rsidR="000A065B">
        <w:rPr>
          <w:sz w:val="28"/>
          <w:szCs w:val="28"/>
        </w:rPr>
        <w:t>я и в результате роста конкурен</w:t>
      </w:r>
      <w:r w:rsidRPr="00916FED">
        <w:rPr>
          <w:sz w:val="28"/>
          <w:szCs w:val="28"/>
        </w:rPr>
        <w:t xml:space="preserve">ции в отрасли, истечения срока действия основных патентов и </w:t>
      </w:r>
      <w:r w:rsidR="000A065B">
        <w:rPr>
          <w:sz w:val="28"/>
          <w:szCs w:val="28"/>
        </w:rPr>
        <w:t>т.п. При этом меняется и требуе</w:t>
      </w:r>
      <w:r w:rsidRPr="00916FED">
        <w:rPr>
          <w:sz w:val="28"/>
          <w:szCs w:val="28"/>
        </w:rPr>
        <w:t>мая доходность.</w:t>
      </w:r>
    </w:p>
    <w:p w:rsidR="00925BF3" w:rsidRPr="00916FED" w:rsidRDefault="00925BF3" w:rsidP="00916FED">
      <w:pPr>
        <w:ind w:firstLine="567"/>
        <w:jc w:val="both"/>
        <w:rPr>
          <w:sz w:val="28"/>
          <w:szCs w:val="28"/>
        </w:rPr>
      </w:pPr>
      <w:r w:rsidRPr="00916FED">
        <w:rPr>
          <w:sz w:val="28"/>
          <w:szCs w:val="28"/>
        </w:rPr>
        <w:br w:type="page"/>
      </w:r>
    </w:p>
    <w:p w:rsidR="00925BF3" w:rsidRPr="00916FED" w:rsidRDefault="00925BF3" w:rsidP="00916FED">
      <w:pPr>
        <w:ind w:firstLine="567"/>
        <w:jc w:val="both"/>
        <w:rPr>
          <w:sz w:val="28"/>
          <w:szCs w:val="28"/>
        </w:rPr>
      </w:pPr>
      <w:r w:rsidRPr="00916FED">
        <w:rPr>
          <w:sz w:val="28"/>
          <w:szCs w:val="28"/>
          <w:highlight w:val="darkGray"/>
        </w:rPr>
        <w:lastRenderedPageBreak/>
        <w:t>59. Понятие и виды ценных бумаг</w:t>
      </w:r>
    </w:p>
    <w:p w:rsidR="00925BF3" w:rsidRPr="00916FED" w:rsidRDefault="00925BF3" w:rsidP="00916FED">
      <w:pPr>
        <w:ind w:firstLine="567"/>
        <w:jc w:val="both"/>
        <w:rPr>
          <w:sz w:val="28"/>
          <w:szCs w:val="28"/>
        </w:rPr>
      </w:pPr>
      <w:r w:rsidRPr="00916FED">
        <w:rPr>
          <w:sz w:val="28"/>
          <w:szCs w:val="28"/>
        </w:rPr>
        <w:t>Ценная бумага – финансовый инструмент, удостоверяющий имущественное право или отношение займа владельца документа лицу, выпустившему такой документ (эмитенту). У владельца сам капитал отсутствует, но имеются права на него, зафиксированные в форме ценной бумаги.</w:t>
      </w:r>
    </w:p>
    <w:p w:rsidR="00925BF3" w:rsidRPr="00916FED" w:rsidRDefault="00925BF3" w:rsidP="00916FED">
      <w:pPr>
        <w:ind w:firstLine="567"/>
        <w:jc w:val="both"/>
        <w:rPr>
          <w:sz w:val="28"/>
          <w:szCs w:val="28"/>
        </w:rPr>
      </w:pPr>
      <w:r w:rsidRPr="00916FED">
        <w:rPr>
          <w:sz w:val="28"/>
          <w:szCs w:val="28"/>
        </w:rPr>
        <w:t>Виды ценных бумаг:</w:t>
      </w:r>
    </w:p>
    <w:p w:rsidR="00925BF3" w:rsidRPr="00916FED" w:rsidRDefault="00925BF3" w:rsidP="00916FED">
      <w:pPr>
        <w:ind w:firstLine="567"/>
        <w:jc w:val="both"/>
        <w:rPr>
          <w:sz w:val="28"/>
          <w:szCs w:val="28"/>
        </w:rPr>
      </w:pPr>
      <w:r w:rsidRPr="00916FED">
        <w:rPr>
          <w:sz w:val="28"/>
          <w:szCs w:val="28"/>
        </w:rPr>
        <w:t>1) по форме собственности: государственные ценные бумаги (виды облигаций); негосударственные ценные бумаги выпускаются в обращение корпорациями, частными лицами;</w:t>
      </w:r>
    </w:p>
    <w:p w:rsidR="00925BF3" w:rsidRPr="00916FED" w:rsidRDefault="00925BF3" w:rsidP="00916FED">
      <w:pPr>
        <w:ind w:firstLine="567"/>
        <w:jc w:val="both"/>
        <w:rPr>
          <w:sz w:val="28"/>
          <w:szCs w:val="28"/>
        </w:rPr>
      </w:pPr>
      <w:r w:rsidRPr="00916FED">
        <w:rPr>
          <w:sz w:val="28"/>
          <w:szCs w:val="28"/>
        </w:rPr>
        <w:t xml:space="preserve">2) по характеру обращаемости: рыночные; нерыночные, когда обращение ограничено и их нельзя </w:t>
      </w:r>
      <w:proofErr w:type="gramStart"/>
      <w:r w:rsidRPr="00916FED">
        <w:rPr>
          <w:sz w:val="28"/>
          <w:szCs w:val="28"/>
        </w:rPr>
        <w:t>продать</w:t>
      </w:r>
      <w:proofErr w:type="gramEnd"/>
      <w:r w:rsidRPr="00916FED">
        <w:rPr>
          <w:sz w:val="28"/>
          <w:szCs w:val="28"/>
        </w:rPr>
        <w:t xml:space="preserve"> никому, кроме того, кто их выпустил;</w:t>
      </w:r>
    </w:p>
    <w:p w:rsidR="00925BF3" w:rsidRPr="00916FED" w:rsidRDefault="00925BF3" w:rsidP="00916FED">
      <w:pPr>
        <w:ind w:firstLine="567"/>
        <w:jc w:val="both"/>
        <w:rPr>
          <w:sz w:val="28"/>
          <w:szCs w:val="28"/>
        </w:rPr>
      </w:pPr>
      <w:r w:rsidRPr="00916FED">
        <w:rPr>
          <w:sz w:val="28"/>
          <w:szCs w:val="28"/>
        </w:rPr>
        <w:t xml:space="preserve">3) по уровню риска: </w:t>
      </w:r>
      <w:proofErr w:type="gramStart"/>
      <w:r w:rsidRPr="00916FED">
        <w:rPr>
          <w:sz w:val="28"/>
          <w:szCs w:val="28"/>
        </w:rPr>
        <w:t>рисковые</w:t>
      </w:r>
      <w:proofErr w:type="gramEnd"/>
      <w:r w:rsidRPr="00916FED">
        <w:rPr>
          <w:sz w:val="28"/>
          <w:szCs w:val="28"/>
        </w:rPr>
        <w:t>; малорисковые;</w:t>
      </w:r>
    </w:p>
    <w:p w:rsidR="00925BF3" w:rsidRPr="00916FED" w:rsidRDefault="00925BF3" w:rsidP="00916FED">
      <w:pPr>
        <w:ind w:firstLine="567"/>
        <w:jc w:val="both"/>
        <w:rPr>
          <w:sz w:val="28"/>
          <w:szCs w:val="28"/>
        </w:rPr>
      </w:pPr>
      <w:r w:rsidRPr="00916FED">
        <w:rPr>
          <w:sz w:val="28"/>
          <w:szCs w:val="28"/>
        </w:rPr>
        <w:t xml:space="preserve">4) по наличию дохода: </w:t>
      </w:r>
      <w:proofErr w:type="gramStart"/>
      <w:r w:rsidRPr="00916FED">
        <w:rPr>
          <w:sz w:val="28"/>
          <w:szCs w:val="28"/>
        </w:rPr>
        <w:t>бездоходные</w:t>
      </w:r>
      <w:proofErr w:type="gramEnd"/>
      <w:r w:rsidRPr="00916FED">
        <w:rPr>
          <w:sz w:val="28"/>
          <w:szCs w:val="28"/>
        </w:rPr>
        <w:t>, когда при выпуске ценных бумаг не оговаривается размер дохода ее владельца; доходные;</w:t>
      </w:r>
    </w:p>
    <w:p w:rsidR="00925BF3" w:rsidRPr="00916FED" w:rsidRDefault="00925BF3" w:rsidP="00916FED">
      <w:pPr>
        <w:ind w:firstLine="567"/>
        <w:jc w:val="both"/>
        <w:rPr>
          <w:sz w:val="28"/>
          <w:szCs w:val="28"/>
        </w:rPr>
      </w:pPr>
      <w:r w:rsidRPr="00916FED">
        <w:rPr>
          <w:sz w:val="28"/>
          <w:szCs w:val="28"/>
        </w:rPr>
        <w:t>5) по форме вложения капитала (инвестируется капитал в долг или для приобретения прав собственности):</w:t>
      </w:r>
    </w:p>
    <w:p w:rsidR="00925BF3" w:rsidRPr="00916FED" w:rsidRDefault="00925BF3" w:rsidP="00916FED">
      <w:pPr>
        <w:ind w:firstLine="567"/>
        <w:jc w:val="both"/>
        <w:rPr>
          <w:sz w:val="28"/>
          <w:szCs w:val="28"/>
        </w:rPr>
      </w:pPr>
      <w:proofErr w:type="gramStart"/>
      <w:r w:rsidRPr="00916FED">
        <w:rPr>
          <w:sz w:val="28"/>
          <w:szCs w:val="28"/>
        </w:rPr>
        <w:t>– долговые – выпускаются на ограниченный срок с возвратом вложенных средств (облигации, банковские сертификаты, векселя</w:t>
      </w:r>
      <w:proofErr w:type="gramEnd"/>
    </w:p>
    <w:p w:rsidR="00925BF3" w:rsidRPr="00916FED" w:rsidRDefault="00925BF3" w:rsidP="00916FED">
      <w:pPr>
        <w:ind w:firstLine="567"/>
        <w:jc w:val="both"/>
        <w:rPr>
          <w:sz w:val="28"/>
          <w:szCs w:val="28"/>
        </w:rPr>
      </w:pPr>
      <w:r w:rsidRPr="00916FED">
        <w:rPr>
          <w:sz w:val="28"/>
          <w:szCs w:val="28"/>
        </w:rPr>
        <w:t>и др.);</w:t>
      </w:r>
    </w:p>
    <w:p w:rsidR="00925BF3" w:rsidRPr="00916FED" w:rsidRDefault="00925BF3" w:rsidP="00916FED">
      <w:pPr>
        <w:ind w:firstLine="567"/>
        <w:jc w:val="both"/>
        <w:rPr>
          <w:sz w:val="28"/>
          <w:szCs w:val="28"/>
        </w:rPr>
      </w:pPr>
      <w:r w:rsidRPr="00916FED">
        <w:rPr>
          <w:sz w:val="28"/>
          <w:szCs w:val="28"/>
        </w:rPr>
        <w:t>– опцион – договор, по которому одна из сторон имеет право, но не обязательство, в течение определенного срока продать (купить) у другой стороны соответствующий актив по цене, установленной при заключении договора, с уплатой за это право определенной суммы денег, называемой премией;</w:t>
      </w:r>
    </w:p>
    <w:p w:rsidR="00925BF3" w:rsidRPr="00916FED" w:rsidRDefault="00925BF3" w:rsidP="00916FED">
      <w:pPr>
        <w:ind w:firstLine="567"/>
        <w:jc w:val="both"/>
        <w:rPr>
          <w:sz w:val="28"/>
          <w:szCs w:val="28"/>
        </w:rPr>
      </w:pPr>
      <w:r w:rsidRPr="00916FED">
        <w:rPr>
          <w:sz w:val="28"/>
          <w:szCs w:val="28"/>
        </w:rPr>
        <w:t>– владельческие долевые – дают право собственности на соответствующие активы (акции, варранты, коносаменты и др.);</w:t>
      </w:r>
    </w:p>
    <w:p w:rsidR="00925BF3" w:rsidRPr="00916FED" w:rsidRDefault="00925BF3" w:rsidP="00916FED">
      <w:pPr>
        <w:ind w:firstLine="567"/>
        <w:jc w:val="both"/>
        <w:rPr>
          <w:sz w:val="28"/>
          <w:szCs w:val="28"/>
        </w:rPr>
      </w:pPr>
      <w:r w:rsidRPr="00916FED">
        <w:rPr>
          <w:sz w:val="28"/>
          <w:szCs w:val="28"/>
        </w:rPr>
        <w:t>6) по экономической сущности:</w:t>
      </w:r>
    </w:p>
    <w:p w:rsidR="00925BF3" w:rsidRPr="00916FED" w:rsidRDefault="00925BF3" w:rsidP="00916FED">
      <w:pPr>
        <w:ind w:firstLine="567"/>
        <w:jc w:val="both"/>
        <w:rPr>
          <w:sz w:val="28"/>
          <w:szCs w:val="28"/>
        </w:rPr>
      </w:pPr>
      <w:r w:rsidRPr="00916FED">
        <w:rPr>
          <w:sz w:val="28"/>
          <w:szCs w:val="28"/>
        </w:rPr>
        <w:t>– акция, посредством которой осуществляется вклад в уставный капитал акционерного общества;</w:t>
      </w:r>
    </w:p>
    <w:p w:rsidR="00925BF3" w:rsidRPr="00916FED" w:rsidRDefault="00925BF3" w:rsidP="00916FED">
      <w:pPr>
        <w:ind w:firstLine="567"/>
        <w:jc w:val="both"/>
        <w:rPr>
          <w:sz w:val="28"/>
          <w:szCs w:val="28"/>
        </w:rPr>
      </w:pPr>
      <w:r w:rsidRPr="00916FED">
        <w:rPr>
          <w:sz w:val="28"/>
          <w:szCs w:val="28"/>
        </w:rPr>
        <w:t>– облигация – единичное долговое обязательство на возврат вложенной денежной суммы через установленный срок с уплатой или без уплаты определенного дохода;</w:t>
      </w:r>
    </w:p>
    <w:p w:rsidR="00925BF3" w:rsidRPr="00916FED" w:rsidRDefault="00925BF3" w:rsidP="00916FED">
      <w:pPr>
        <w:ind w:firstLine="567"/>
        <w:jc w:val="both"/>
        <w:rPr>
          <w:sz w:val="28"/>
          <w:szCs w:val="28"/>
        </w:rPr>
      </w:pPr>
      <w:r w:rsidRPr="00916FED">
        <w:rPr>
          <w:sz w:val="28"/>
          <w:szCs w:val="28"/>
        </w:rPr>
        <w:t>– банковский сертификат – свободно обращающееся свидетельство о депозитном (сберегательном) вкладе в банк с обязательством последней выплаты этого вклада и процентов по нему через установленный срок;</w:t>
      </w:r>
    </w:p>
    <w:p w:rsidR="00925BF3" w:rsidRPr="00916FED" w:rsidRDefault="00925BF3" w:rsidP="00916FED">
      <w:pPr>
        <w:ind w:firstLine="567"/>
        <w:jc w:val="both"/>
        <w:rPr>
          <w:sz w:val="28"/>
          <w:szCs w:val="28"/>
        </w:rPr>
      </w:pPr>
      <w:r w:rsidRPr="00916FED">
        <w:rPr>
          <w:sz w:val="28"/>
          <w:szCs w:val="28"/>
        </w:rPr>
        <w:t>– вексель – письменное денежное обязательство должника о возврате долга;</w:t>
      </w:r>
    </w:p>
    <w:p w:rsidR="00925BF3" w:rsidRPr="00916FED" w:rsidRDefault="00925BF3" w:rsidP="00916FED">
      <w:pPr>
        <w:ind w:firstLine="567"/>
        <w:jc w:val="both"/>
        <w:rPr>
          <w:sz w:val="28"/>
          <w:szCs w:val="28"/>
        </w:rPr>
      </w:pPr>
      <w:r w:rsidRPr="00916FED">
        <w:rPr>
          <w:sz w:val="28"/>
          <w:szCs w:val="28"/>
        </w:rPr>
        <w:t>– чек – письменное поручение чекодателя банку уплатить чекополучателю указанную в нем сумму денег;</w:t>
      </w:r>
    </w:p>
    <w:p w:rsidR="00925BF3" w:rsidRPr="00916FED" w:rsidRDefault="00925BF3" w:rsidP="00916FED">
      <w:pPr>
        <w:ind w:firstLine="567"/>
        <w:jc w:val="both"/>
        <w:rPr>
          <w:sz w:val="28"/>
          <w:szCs w:val="28"/>
        </w:rPr>
      </w:pPr>
      <w:r w:rsidRPr="00916FED">
        <w:rPr>
          <w:sz w:val="28"/>
          <w:szCs w:val="28"/>
        </w:rPr>
        <w:t>– коносамент – документ (контракт) стандартной (международной) формы на перевозку груза, удостоверяющий его погрузку, перевозку и право на получение;</w:t>
      </w:r>
    </w:p>
    <w:p w:rsidR="00925BF3" w:rsidRPr="00916FED" w:rsidRDefault="00925BF3" w:rsidP="00916FED">
      <w:pPr>
        <w:ind w:firstLine="567"/>
        <w:jc w:val="both"/>
        <w:rPr>
          <w:sz w:val="28"/>
          <w:szCs w:val="28"/>
        </w:rPr>
      </w:pPr>
      <w:r w:rsidRPr="00916FED">
        <w:rPr>
          <w:sz w:val="28"/>
          <w:szCs w:val="28"/>
        </w:rPr>
        <w:t>– фьючерсный контракт – стандартный биржевой договор куплипродажи биржевого актива через определенный срок в будущем по цене, установленной в момент заключения сделки</w:t>
      </w:r>
    </w:p>
    <w:p w:rsidR="00925BF3" w:rsidRPr="00916FED" w:rsidRDefault="00925BF3" w:rsidP="00916FED">
      <w:pPr>
        <w:ind w:firstLine="567"/>
        <w:jc w:val="both"/>
        <w:rPr>
          <w:sz w:val="28"/>
          <w:szCs w:val="28"/>
        </w:rPr>
      </w:pPr>
      <w:r w:rsidRPr="00916FED">
        <w:rPr>
          <w:sz w:val="28"/>
          <w:szCs w:val="28"/>
        </w:rPr>
        <w:br w:type="page"/>
      </w:r>
    </w:p>
    <w:p w:rsidR="00925BF3" w:rsidRPr="00916FED" w:rsidRDefault="00925BF3" w:rsidP="00916FED">
      <w:pPr>
        <w:ind w:firstLine="567"/>
        <w:jc w:val="both"/>
        <w:rPr>
          <w:sz w:val="28"/>
          <w:szCs w:val="28"/>
        </w:rPr>
      </w:pPr>
      <w:r w:rsidRPr="00916FED">
        <w:rPr>
          <w:sz w:val="28"/>
          <w:szCs w:val="28"/>
          <w:highlight w:val="darkGray"/>
        </w:rPr>
        <w:lastRenderedPageBreak/>
        <w:t>60. Производные ценные бумаги</w:t>
      </w:r>
    </w:p>
    <w:p w:rsidR="000A065B" w:rsidRDefault="00925BF3" w:rsidP="00916FED">
      <w:pPr>
        <w:ind w:firstLine="567"/>
        <w:jc w:val="both"/>
        <w:rPr>
          <w:sz w:val="28"/>
          <w:szCs w:val="28"/>
        </w:rPr>
      </w:pPr>
      <w:r w:rsidRPr="00916FED">
        <w:rPr>
          <w:sz w:val="28"/>
          <w:szCs w:val="28"/>
        </w:rPr>
        <w:t>Производные ценные бумаги - различные разновидности обратимых ценных бумаг (акций, облигаций) опционные контракты, варранты.</w:t>
      </w:r>
    </w:p>
    <w:p w:rsidR="000A065B" w:rsidRDefault="00925BF3" w:rsidP="00916FED">
      <w:pPr>
        <w:ind w:firstLine="567"/>
        <w:jc w:val="both"/>
        <w:rPr>
          <w:sz w:val="28"/>
          <w:szCs w:val="28"/>
        </w:rPr>
      </w:pPr>
      <w:r w:rsidRPr="00916FED">
        <w:rPr>
          <w:sz w:val="28"/>
          <w:szCs w:val="28"/>
        </w:rPr>
        <w:t xml:space="preserve">Производные финансовые активы возникли в результате развития традиционных финансовых </w:t>
      </w:r>
      <w:proofErr w:type="gramStart"/>
      <w:r w:rsidRPr="00916FED">
        <w:rPr>
          <w:sz w:val="28"/>
          <w:szCs w:val="28"/>
        </w:rPr>
        <w:t>отноше-ний</w:t>
      </w:r>
      <w:proofErr w:type="gramEnd"/>
      <w:r w:rsidRPr="00916FED">
        <w:rPr>
          <w:sz w:val="28"/>
          <w:szCs w:val="28"/>
        </w:rPr>
        <w:t>, когда в результате финансовых операций приобретается не сам актив, а право на его приобретение.</w:t>
      </w:r>
    </w:p>
    <w:p w:rsidR="000A065B" w:rsidRDefault="00925BF3" w:rsidP="00916FED">
      <w:pPr>
        <w:ind w:firstLine="567"/>
        <w:jc w:val="both"/>
        <w:rPr>
          <w:sz w:val="28"/>
          <w:szCs w:val="28"/>
        </w:rPr>
      </w:pPr>
      <w:r w:rsidRPr="00916FED">
        <w:rPr>
          <w:sz w:val="28"/>
          <w:szCs w:val="28"/>
        </w:rPr>
        <w:t>Выделяют два основных признака производности:</w:t>
      </w:r>
    </w:p>
    <w:p w:rsidR="000A065B" w:rsidRDefault="00925BF3" w:rsidP="00916FED">
      <w:pPr>
        <w:ind w:firstLine="567"/>
        <w:jc w:val="both"/>
        <w:rPr>
          <w:sz w:val="28"/>
          <w:szCs w:val="28"/>
        </w:rPr>
      </w:pPr>
      <w:r w:rsidRPr="00916FED">
        <w:rPr>
          <w:sz w:val="28"/>
          <w:szCs w:val="28"/>
        </w:rPr>
        <w:t>1) в основе производного финансового инструмента всегда лежит некий базисный актив (ценная бумага, товар и т. д.);</w:t>
      </w:r>
    </w:p>
    <w:p w:rsidR="000A065B" w:rsidRDefault="00925BF3" w:rsidP="00916FED">
      <w:pPr>
        <w:ind w:firstLine="567"/>
        <w:jc w:val="both"/>
        <w:rPr>
          <w:sz w:val="28"/>
          <w:szCs w:val="28"/>
        </w:rPr>
      </w:pPr>
      <w:r w:rsidRPr="00916FED">
        <w:rPr>
          <w:sz w:val="28"/>
          <w:szCs w:val="28"/>
        </w:rPr>
        <w:t>2) цена производного финансового инструмента, как правило, определяется на основе цены базисного актива.</w:t>
      </w:r>
    </w:p>
    <w:p w:rsidR="000A065B" w:rsidRDefault="00925BF3" w:rsidP="00916FED">
      <w:pPr>
        <w:ind w:firstLine="567"/>
        <w:jc w:val="both"/>
        <w:rPr>
          <w:sz w:val="28"/>
          <w:szCs w:val="28"/>
        </w:rPr>
      </w:pPr>
      <w:r w:rsidRPr="00916FED">
        <w:rPr>
          <w:sz w:val="28"/>
          <w:szCs w:val="28"/>
        </w:rPr>
        <w:t>Опцион дает покупателю право (без обязательства) на покупку или продажу актива (базисного актива) по установленной цене на определенную дату (дата истечения) или раньше. Опционы выпускают инвесторы, а не компании. Инвесторы, покупающие опционы "колл", делают ставку на то, что акции будут стоить больше цены, установленной опционом (цена исполнения), плюс цена, которую они заплатили за сам опцион (премия). Покупатели опционов "пут" рассчитывают на то, что цена акций упадет ниже цены исполнения опциона. Опционы принадлежат к классу ценных бумаг, называемых деривативами (производными), которые, в свою очередь, получили такое название вследствие того, что их стоимость является производной от стоимости базисных активов. </w:t>
      </w:r>
    </w:p>
    <w:p w:rsidR="000A065B" w:rsidRDefault="00925BF3" w:rsidP="00916FED">
      <w:pPr>
        <w:ind w:firstLine="567"/>
        <w:jc w:val="both"/>
        <w:rPr>
          <w:sz w:val="28"/>
          <w:szCs w:val="28"/>
        </w:rPr>
      </w:pPr>
      <w:r w:rsidRPr="00916FED">
        <w:rPr>
          <w:sz w:val="28"/>
          <w:szCs w:val="28"/>
        </w:rPr>
        <w:t xml:space="preserve">Варрант - ценная бумага, дающая ее владельцу право на покупку пропорционального количества акций на определенную будущую дату по определенной цене, обычно более высокой по сравнению с текущей рыночной ценой. Варрант торгуется как ценная бумага, цена которой отражает стоимость лежащих в его основе ценных бумаг. Варранты выпускаются корпорациями и часто используются в качестве "ложки меда", прилагающейся к другому классу ценных бумаг для повышения его реализуемости. </w:t>
      </w:r>
    </w:p>
    <w:p w:rsidR="000A065B" w:rsidRDefault="00925BF3" w:rsidP="00916FED">
      <w:pPr>
        <w:ind w:firstLine="567"/>
        <w:jc w:val="both"/>
        <w:rPr>
          <w:sz w:val="28"/>
          <w:szCs w:val="28"/>
        </w:rPr>
      </w:pPr>
      <w:r w:rsidRPr="00916FED">
        <w:rPr>
          <w:sz w:val="28"/>
          <w:szCs w:val="28"/>
        </w:rPr>
        <w:t>Обратимая ценная бумага — облигация, долговое обязательство или привилегированная акция, которая может быть обменена владельцем на обычную акцию или другую ценную бумагу, обычно той же компании, в соответствии с условиями выпуска.</w:t>
      </w:r>
    </w:p>
    <w:p w:rsidR="000A065B" w:rsidRDefault="00925BF3" w:rsidP="00916FED">
      <w:pPr>
        <w:ind w:firstLine="567"/>
        <w:jc w:val="both"/>
        <w:rPr>
          <w:sz w:val="28"/>
          <w:szCs w:val="28"/>
        </w:rPr>
      </w:pPr>
      <w:r w:rsidRPr="00916FED">
        <w:rPr>
          <w:sz w:val="28"/>
          <w:szCs w:val="28"/>
        </w:rPr>
        <w:t>Облигация – эмиссионная ценная бумага,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 </w:t>
      </w:r>
    </w:p>
    <w:p w:rsidR="000A065B" w:rsidRDefault="00925BF3" w:rsidP="00916FED">
      <w:pPr>
        <w:ind w:firstLine="567"/>
        <w:jc w:val="both"/>
        <w:rPr>
          <w:sz w:val="28"/>
          <w:szCs w:val="28"/>
        </w:rPr>
      </w:pPr>
      <w:r w:rsidRPr="00916FED">
        <w:rPr>
          <w:sz w:val="28"/>
          <w:szCs w:val="28"/>
        </w:rPr>
        <w:t>Облигация может также предусматривать право ее владельца на получение фиксированного в ней процента от номинальной стоимости облигации либо иные имущественные права. </w:t>
      </w:r>
    </w:p>
    <w:p w:rsidR="000A065B" w:rsidRDefault="00925BF3" w:rsidP="00916FED">
      <w:pPr>
        <w:ind w:firstLine="567"/>
        <w:jc w:val="both"/>
        <w:rPr>
          <w:sz w:val="28"/>
          <w:szCs w:val="28"/>
        </w:rPr>
      </w:pPr>
      <w:r w:rsidRPr="00916FED">
        <w:rPr>
          <w:sz w:val="28"/>
          <w:szCs w:val="28"/>
        </w:rPr>
        <w:t>Доходом по облигации являются процент и/или дисконт.</w:t>
      </w:r>
    </w:p>
    <w:p w:rsidR="000A065B" w:rsidRDefault="00925BF3" w:rsidP="00916FED">
      <w:pPr>
        <w:ind w:firstLine="567"/>
        <w:jc w:val="both"/>
        <w:rPr>
          <w:sz w:val="28"/>
          <w:szCs w:val="28"/>
        </w:rPr>
      </w:pPr>
      <w:r w:rsidRPr="00916FED">
        <w:rPr>
          <w:sz w:val="28"/>
          <w:szCs w:val="28"/>
        </w:rPr>
        <w:t>Долговое обязательство - Документ, выдаваемый заемщиком кредитору при получении займа. В этом документе указывается сумма кредита и срок его погашения.</w:t>
      </w:r>
    </w:p>
    <w:p w:rsidR="00925BF3" w:rsidRPr="00916FED" w:rsidRDefault="00925BF3" w:rsidP="00916FED">
      <w:pPr>
        <w:ind w:firstLine="567"/>
        <w:jc w:val="both"/>
        <w:rPr>
          <w:sz w:val="28"/>
          <w:szCs w:val="28"/>
        </w:rPr>
      </w:pPr>
      <w:r w:rsidRPr="00916FED">
        <w:rPr>
          <w:sz w:val="28"/>
          <w:szCs w:val="28"/>
        </w:rPr>
        <w:t>Привилегированные акции - акции с фиксированным дивидендом, по которым имеется преимущественное право на первоочередное получение дохода, отчисляемого от чистой прибыли предприятия в виде фиксированного процента на вложенный капитал.</w:t>
      </w:r>
      <w:r w:rsidRPr="00916FED">
        <w:rPr>
          <w:sz w:val="28"/>
          <w:szCs w:val="28"/>
        </w:rPr>
        <w:br w:type="page"/>
      </w:r>
    </w:p>
    <w:p w:rsidR="00925BF3" w:rsidRPr="00916FED" w:rsidRDefault="00F2644F" w:rsidP="00916FED">
      <w:pPr>
        <w:ind w:firstLine="567"/>
        <w:jc w:val="both"/>
        <w:rPr>
          <w:sz w:val="28"/>
          <w:szCs w:val="28"/>
        </w:rPr>
      </w:pPr>
      <w:r w:rsidRPr="00916FED">
        <w:rPr>
          <w:sz w:val="28"/>
          <w:szCs w:val="28"/>
          <w:highlight w:val="darkGray"/>
        </w:rPr>
        <w:lastRenderedPageBreak/>
        <w:t>61. Анализ безубыточности производства продукции</w:t>
      </w:r>
    </w:p>
    <w:p w:rsidR="000A065B" w:rsidRDefault="00F2644F" w:rsidP="00916FED">
      <w:pPr>
        <w:ind w:firstLine="567"/>
        <w:jc w:val="both"/>
        <w:rPr>
          <w:sz w:val="28"/>
          <w:szCs w:val="28"/>
        </w:rPr>
      </w:pPr>
      <w:r w:rsidRPr="000A065B">
        <w:rPr>
          <w:b/>
          <w:sz w:val="28"/>
          <w:szCs w:val="28"/>
        </w:rPr>
        <w:t>Понятие безубыточности производства.</w:t>
      </w:r>
      <w:r w:rsidRPr="00916FED">
        <w:rPr>
          <w:sz w:val="28"/>
          <w:szCs w:val="28"/>
        </w:rPr>
        <w:t xml:space="preserve"> Фирма, принимая решение об организации производства или его расширении, должна с определенной долей вероятности быть уверена, что ее затраты окупятся и принесут прибыль. Для получения прибыли необходимо, чтобы объем выручки от продаж превышал сумму постоянных и переменных издержек. </w:t>
      </w:r>
    </w:p>
    <w:p w:rsidR="00F2644F" w:rsidRPr="00916FED" w:rsidRDefault="00F2644F" w:rsidP="00916FED">
      <w:pPr>
        <w:ind w:firstLine="567"/>
        <w:jc w:val="both"/>
        <w:rPr>
          <w:sz w:val="28"/>
          <w:szCs w:val="28"/>
        </w:rPr>
      </w:pPr>
      <w:r w:rsidRPr="000A065B">
        <w:rPr>
          <w:b/>
          <w:sz w:val="28"/>
          <w:szCs w:val="28"/>
        </w:rPr>
        <w:t>Определение точки безубыточности фирмы</w:t>
      </w:r>
      <w:r w:rsidRPr="00916FED">
        <w:rPr>
          <w:sz w:val="28"/>
          <w:szCs w:val="28"/>
        </w:rPr>
        <w:t>.</w:t>
      </w:r>
      <w:r w:rsidR="000A065B">
        <w:rPr>
          <w:sz w:val="28"/>
          <w:szCs w:val="28"/>
        </w:rPr>
        <w:t xml:space="preserve"> </w:t>
      </w:r>
      <w:r w:rsidRPr="00916FED">
        <w:rPr>
          <w:sz w:val="28"/>
          <w:szCs w:val="28"/>
        </w:rPr>
        <w:t>В издержках фирмы одним из компонентов является нулевая прибыль как компенсация за услуги предпринимательского фактора. Выручка и соответствующий ей объем производства фирмы, при которых покрываются все ее затраты и нулевая прибыль, позволяют определить точку безубыточности.</w:t>
      </w:r>
    </w:p>
    <w:p w:rsidR="000A065B" w:rsidRDefault="00F2644F" w:rsidP="00916FED">
      <w:pPr>
        <w:ind w:firstLine="567"/>
        <w:jc w:val="both"/>
        <w:rPr>
          <w:sz w:val="28"/>
          <w:szCs w:val="28"/>
        </w:rPr>
      </w:pPr>
      <w:r w:rsidRPr="00916FED">
        <w:rPr>
          <w:sz w:val="28"/>
          <w:szCs w:val="28"/>
        </w:rPr>
        <w:t>Расчет точки безубыточности дает возможность фирме решить следующие три задачи.</w:t>
      </w:r>
    </w:p>
    <w:p w:rsidR="000A065B" w:rsidRDefault="00F2644F" w:rsidP="00916FED">
      <w:pPr>
        <w:ind w:firstLine="567"/>
        <w:jc w:val="both"/>
        <w:rPr>
          <w:sz w:val="28"/>
          <w:szCs w:val="28"/>
        </w:rPr>
      </w:pPr>
      <w:r w:rsidRPr="00916FED">
        <w:rPr>
          <w:sz w:val="28"/>
          <w:szCs w:val="28"/>
        </w:rPr>
        <w:t xml:space="preserve">1. Так как будущий объем продаж и цена товара в значительной степени зависят от рынка, покупательной способности потребителей, эластичности спроса, производитель должен быть уверен, что его затраты окупятся и принесут прибыль в будущем. </w:t>
      </w:r>
    </w:p>
    <w:p w:rsidR="000A065B" w:rsidRDefault="000A065B" w:rsidP="00916FED">
      <w:pPr>
        <w:ind w:firstLine="567"/>
        <w:jc w:val="both"/>
        <w:rPr>
          <w:sz w:val="28"/>
          <w:szCs w:val="28"/>
        </w:rPr>
      </w:pPr>
      <w:r>
        <w:rPr>
          <w:sz w:val="28"/>
          <w:szCs w:val="28"/>
        </w:rPr>
        <w:t>2.</w:t>
      </w:r>
      <w:r w:rsidR="00F2644F" w:rsidRPr="00916FED">
        <w:rPr>
          <w:sz w:val="28"/>
          <w:szCs w:val="28"/>
        </w:rPr>
        <w:t>Поскольку выручка зависит от цены товара и его количества, заранее можно определить, как должен измениться один компонент в случае, если изменится другой, для сохранения размера получаемой ранее прибыли.</w:t>
      </w:r>
    </w:p>
    <w:p w:rsidR="000A065B" w:rsidRDefault="000A065B" w:rsidP="00916FED">
      <w:pPr>
        <w:ind w:firstLine="567"/>
        <w:jc w:val="both"/>
        <w:rPr>
          <w:sz w:val="28"/>
          <w:szCs w:val="28"/>
        </w:rPr>
      </w:pPr>
      <w:r>
        <w:rPr>
          <w:sz w:val="28"/>
          <w:szCs w:val="28"/>
        </w:rPr>
        <w:t xml:space="preserve">3. </w:t>
      </w:r>
      <w:r w:rsidR="00F2644F" w:rsidRPr="00916FED">
        <w:rPr>
          <w:sz w:val="28"/>
          <w:szCs w:val="28"/>
        </w:rPr>
        <w:t>Наконец, прибыль предприятия тем больше, чем больше разница между фактической выручкой и выручкой, соответствующей точке безубыточности. Сравнивая эти два значения выручки, можно оценить, насколько фирма может допустить снижение выручки без опасения оказаться в убытке.</w:t>
      </w:r>
    </w:p>
    <w:p w:rsidR="000A065B" w:rsidRDefault="00F2644F" w:rsidP="00916FED">
      <w:pPr>
        <w:ind w:firstLine="567"/>
        <w:jc w:val="both"/>
        <w:rPr>
          <w:sz w:val="28"/>
          <w:szCs w:val="28"/>
        </w:rPr>
      </w:pPr>
      <w:r w:rsidRPr="00916FED">
        <w:rPr>
          <w:sz w:val="28"/>
          <w:szCs w:val="28"/>
        </w:rPr>
        <w:t xml:space="preserve">Для определения точки безубыточности вводится предположение, что при расширении объема </w:t>
      </w:r>
      <w:r w:rsidR="000A065B">
        <w:rPr>
          <w:sz w:val="28"/>
          <w:szCs w:val="28"/>
        </w:rPr>
        <w:t>продаж фирма не изменяет продаж</w:t>
      </w:r>
      <w:r w:rsidRPr="00916FED">
        <w:rPr>
          <w:sz w:val="28"/>
          <w:szCs w:val="28"/>
        </w:rPr>
        <w:t xml:space="preserve">ную цену. Данное предположение неверно по отношению к длительному промежутку времени и большому объему производства, но верно для краткосрочного периода и небольших ооъемов продаж. </w:t>
      </w:r>
    </w:p>
    <w:p w:rsidR="000A065B" w:rsidRDefault="00F2644F" w:rsidP="00916FED">
      <w:pPr>
        <w:ind w:firstLine="567"/>
        <w:jc w:val="both"/>
        <w:rPr>
          <w:sz w:val="28"/>
          <w:szCs w:val="28"/>
        </w:rPr>
      </w:pPr>
      <w:r w:rsidRPr="00916FED">
        <w:rPr>
          <w:sz w:val="28"/>
          <w:szCs w:val="28"/>
        </w:rPr>
        <w:t>Что касается издержек, то при расширении объема производства скорость их изменения различна, так как в этом выражается действие закона убывающей отдачи: с большей загрузкой производственных мощностей растут предельные издержки. Если предприятие работает с нормальной загрузкой и сильных колебаний в объеме выпуска не наблюдается, то можно предположить, что затраты растут равномерно.</w:t>
      </w:r>
    </w:p>
    <w:p w:rsidR="00F2644F" w:rsidRPr="00916FED" w:rsidRDefault="00F2644F" w:rsidP="00916FED">
      <w:pPr>
        <w:ind w:firstLine="567"/>
        <w:jc w:val="both"/>
        <w:rPr>
          <w:sz w:val="28"/>
          <w:szCs w:val="28"/>
        </w:rPr>
      </w:pPr>
      <w:r w:rsidRPr="00916FED">
        <w:rPr>
          <w:sz w:val="28"/>
          <w:szCs w:val="28"/>
        </w:rPr>
        <w:t>Точка</w:t>
      </w:r>
      <w:proofErr w:type="gramStart"/>
      <w:r w:rsidRPr="00916FED">
        <w:rPr>
          <w:sz w:val="28"/>
          <w:szCs w:val="28"/>
        </w:rPr>
        <w:t xml:space="preserve"> А</w:t>
      </w:r>
      <w:proofErr w:type="gramEnd"/>
      <w:r w:rsidRPr="00916FED">
        <w:rPr>
          <w:sz w:val="28"/>
          <w:szCs w:val="28"/>
        </w:rPr>
        <w:t xml:space="preserve"> - это точка безубыточн</w:t>
      </w:r>
      <w:r w:rsidR="000A065B">
        <w:rPr>
          <w:sz w:val="28"/>
          <w:szCs w:val="28"/>
        </w:rPr>
        <w:t>ости, которая находится на пере</w:t>
      </w:r>
      <w:r w:rsidRPr="00916FED">
        <w:rPr>
          <w:sz w:val="28"/>
          <w:szCs w:val="28"/>
        </w:rPr>
        <w:t xml:space="preserve">сечении прямых валовой выручки и валовых издержек. Участок до точки пересечения характеризует размер убытков фирмы, выше точки пересечения - величину прибыли. Выручка R* и объем производства Q* называются соответственно пороговой выручкой и пороговым объемом производства. Наиболее </w:t>
      </w:r>
      <w:proofErr w:type="gramStart"/>
      <w:r w:rsidRPr="00916FED">
        <w:rPr>
          <w:sz w:val="28"/>
          <w:szCs w:val="28"/>
        </w:rPr>
        <w:t xml:space="preserve">важное </w:t>
      </w:r>
      <w:r w:rsidR="000A065B">
        <w:rPr>
          <w:sz w:val="28"/>
          <w:szCs w:val="28"/>
        </w:rPr>
        <w:t>значение</w:t>
      </w:r>
      <w:proofErr w:type="gramEnd"/>
      <w:r w:rsidR="000A065B">
        <w:rPr>
          <w:sz w:val="28"/>
          <w:szCs w:val="28"/>
        </w:rPr>
        <w:t xml:space="preserve"> имеет пока</w:t>
      </w:r>
      <w:r w:rsidRPr="00916FED">
        <w:rPr>
          <w:sz w:val="28"/>
          <w:szCs w:val="28"/>
        </w:rPr>
        <w:t>затель пороговой выручки, так как пороговый объем продаж может быть различным в зависимости от уровня цены.</w:t>
      </w:r>
    </w:p>
    <w:p w:rsidR="000A065B" w:rsidRDefault="00F2644F" w:rsidP="00916FED">
      <w:pPr>
        <w:ind w:firstLine="567"/>
        <w:jc w:val="both"/>
        <w:rPr>
          <w:sz w:val="28"/>
          <w:szCs w:val="28"/>
        </w:rPr>
      </w:pPr>
      <w:r w:rsidRPr="00916FED">
        <w:rPr>
          <w:sz w:val="28"/>
          <w:szCs w:val="28"/>
        </w:rPr>
        <w:t xml:space="preserve">Для того чтобы найти точку безубыточности алгебраически, введем понятие "коэффициент покрытия". </w:t>
      </w:r>
      <w:r w:rsidRPr="000A065B">
        <w:rPr>
          <w:b/>
          <w:sz w:val="28"/>
          <w:szCs w:val="28"/>
        </w:rPr>
        <w:t xml:space="preserve">Коэффициентом покрытия </w:t>
      </w:r>
      <w:r w:rsidRPr="00916FED">
        <w:rPr>
          <w:sz w:val="28"/>
          <w:szCs w:val="28"/>
        </w:rPr>
        <w:t>называется доля суммы покрытия в выручке от реализации или (для отдельного товара) доля средней величины покрытия в цене товара.</w:t>
      </w:r>
    </w:p>
    <w:p w:rsidR="00F2644F" w:rsidRPr="00916FED" w:rsidRDefault="00F2644F" w:rsidP="00916FED">
      <w:pPr>
        <w:ind w:firstLine="567"/>
        <w:jc w:val="both"/>
        <w:rPr>
          <w:sz w:val="28"/>
          <w:szCs w:val="28"/>
        </w:rPr>
      </w:pPr>
      <w:r w:rsidRPr="00916FED">
        <w:rPr>
          <w:sz w:val="28"/>
          <w:szCs w:val="28"/>
        </w:rPr>
        <w:br w:type="page"/>
      </w:r>
    </w:p>
    <w:p w:rsidR="00F2644F" w:rsidRPr="00916FED" w:rsidRDefault="00F2644F" w:rsidP="00916FED">
      <w:pPr>
        <w:ind w:firstLine="567"/>
        <w:jc w:val="both"/>
        <w:rPr>
          <w:sz w:val="28"/>
          <w:szCs w:val="28"/>
        </w:rPr>
      </w:pPr>
      <w:r w:rsidRPr="00916FED">
        <w:rPr>
          <w:sz w:val="28"/>
          <w:szCs w:val="28"/>
          <w:highlight w:val="darkGray"/>
        </w:rPr>
        <w:lastRenderedPageBreak/>
        <w:t>62. Дивидендная политика на предприятии</w:t>
      </w:r>
    </w:p>
    <w:p w:rsidR="00F2644F" w:rsidRPr="00916FED" w:rsidRDefault="00F2644F" w:rsidP="00916FED">
      <w:pPr>
        <w:ind w:firstLine="567"/>
        <w:jc w:val="both"/>
        <w:rPr>
          <w:sz w:val="28"/>
          <w:szCs w:val="28"/>
        </w:rPr>
      </w:pPr>
      <w:r w:rsidRPr="00916FED">
        <w:rPr>
          <w:sz w:val="28"/>
          <w:szCs w:val="28"/>
        </w:rPr>
        <w:t>Под термином «дивидендная политика» можно понимать механизм формирования доли прибыли, выплачиваемой собственнику, в соответствии с долей его вклада в общую сумму собственного капитала предприятия Связан с распределением прибыли в АО.</w:t>
      </w:r>
    </w:p>
    <w:p w:rsidR="00F2644F" w:rsidRPr="00916FED" w:rsidRDefault="00F2644F" w:rsidP="00916FED">
      <w:pPr>
        <w:ind w:firstLine="567"/>
        <w:jc w:val="both"/>
        <w:rPr>
          <w:sz w:val="28"/>
          <w:szCs w:val="28"/>
        </w:rPr>
      </w:pPr>
      <w:r w:rsidRPr="00916FED">
        <w:rPr>
          <w:sz w:val="28"/>
          <w:szCs w:val="28"/>
        </w:rPr>
        <w:t xml:space="preserve">Дивидендная политика определяет оптимальные пропорции при распределении чистой прибыли на </w:t>
      </w:r>
      <w:proofErr w:type="gramStart"/>
      <w:r w:rsidRPr="00916FED">
        <w:rPr>
          <w:sz w:val="28"/>
          <w:szCs w:val="28"/>
        </w:rPr>
        <w:t>потребляемую</w:t>
      </w:r>
      <w:proofErr w:type="gramEnd"/>
      <w:r w:rsidRPr="00916FED">
        <w:rPr>
          <w:sz w:val="28"/>
          <w:szCs w:val="28"/>
        </w:rPr>
        <w:t xml:space="preserve"> и капитализируемые части.</w:t>
      </w:r>
    </w:p>
    <w:p w:rsidR="00F2644F" w:rsidRPr="00916FED" w:rsidRDefault="00F2644F" w:rsidP="00916FED">
      <w:pPr>
        <w:ind w:firstLine="567"/>
        <w:jc w:val="both"/>
        <w:rPr>
          <w:sz w:val="28"/>
          <w:szCs w:val="28"/>
        </w:rPr>
      </w:pPr>
      <w:r w:rsidRPr="00916FED">
        <w:rPr>
          <w:sz w:val="28"/>
          <w:szCs w:val="28"/>
        </w:rPr>
        <w:t>Основной целью разработки дивидендной политики является пропорциональное установление между текущим потреблением прибыли собственниками, и будущим ее ростом, максимизирующим рыночную стоимость предприятия и обеспечивающим его стратегическое развитие.</w:t>
      </w:r>
    </w:p>
    <w:p w:rsidR="00F2644F" w:rsidRPr="00916FED" w:rsidRDefault="00F2644F" w:rsidP="00916FED">
      <w:pPr>
        <w:ind w:firstLine="567"/>
        <w:jc w:val="both"/>
        <w:rPr>
          <w:sz w:val="28"/>
          <w:szCs w:val="28"/>
        </w:rPr>
      </w:pPr>
      <w:r w:rsidRPr="00916FED">
        <w:rPr>
          <w:sz w:val="28"/>
          <w:szCs w:val="28"/>
        </w:rPr>
        <w:t>В зависимости от того, куда смещаются приоритеты, выделяют 3 вида дивидендной политики:</w:t>
      </w:r>
    </w:p>
    <w:p w:rsidR="00F2644F" w:rsidRPr="00916FED" w:rsidRDefault="00F2644F" w:rsidP="00916FED">
      <w:pPr>
        <w:ind w:firstLine="567"/>
        <w:jc w:val="both"/>
        <w:rPr>
          <w:sz w:val="28"/>
          <w:szCs w:val="28"/>
        </w:rPr>
      </w:pPr>
      <w:r w:rsidRPr="00916FED">
        <w:rPr>
          <w:sz w:val="28"/>
          <w:szCs w:val="28"/>
        </w:rPr>
        <w:t>1. консервативная дивидендная политика – при такой политике практически вся прибыль реинвестируется в бизнес.</w:t>
      </w:r>
    </w:p>
    <w:p w:rsidR="000A065B" w:rsidRDefault="00F2644F" w:rsidP="00916FED">
      <w:pPr>
        <w:ind w:firstLine="567"/>
        <w:jc w:val="both"/>
        <w:rPr>
          <w:sz w:val="28"/>
          <w:szCs w:val="28"/>
        </w:rPr>
      </w:pPr>
      <w:r w:rsidRPr="00916FED">
        <w:rPr>
          <w:sz w:val="28"/>
          <w:szCs w:val="28"/>
        </w:rPr>
        <w:t>методы дивидендных выплат:</w:t>
      </w:r>
    </w:p>
    <w:p w:rsidR="000A065B" w:rsidRDefault="00F2644F" w:rsidP="00916FED">
      <w:pPr>
        <w:ind w:firstLine="567"/>
        <w:jc w:val="both"/>
        <w:rPr>
          <w:sz w:val="28"/>
          <w:szCs w:val="28"/>
        </w:rPr>
      </w:pPr>
      <w:r w:rsidRPr="00916FED">
        <w:rPr>
          <w:sz w:val="28"/>
          <w:szCs w:val="28"/>
        </w:rPr>
        <w:t>- выплата дивидендов по остаточному принципу;</w:t>
      </w:r>
    </w:p>
    <w:p w:rsidR="00F2644F" w:rsidRPr="00916FED" w:rsidRDefault="00F2644F" w:rsidP="00916FED">
      <w:pPr>
        <w:ind w:firstLine="567"/>
        <w:jc w:val="both"/>
        <w:rPr>
          <w:sz w:val="28"/>
          <w:szCs w:val="28"/>
        </w:rPr>
      </w:pPr>
      <w:r w:rsidRPr="00916FED">
        <w:rPr>
          <w:sz w:val="28"/>
          <w:szCs w:val="28"/>
        </w:rPr>
        <w:t>- выплата дивидендов постоянного размера.</w:t>
      </w:r>
    </w:p>
    <w:p w:rsidR="00F2644F" w:rsidRPr="00916FED" w:rsidRDefault="00F2644F" w:rsidP="00916FED">
      <w:pPr>
        <w:ind w:firstLine="567"/>
        <w:jc w:val="both"/>
        <w:rPr>
          <w:sz w:val="28"/>
          <w:szCs w:val="28"/>
        </w:rPr>
      </w:pPr>
      <w:r w:rsidRPr="00916FED">
        <w:rPr>
          <w:sz w:val="28"/>
          <w:szCs w:val="28"/>
        </w:rPr>
        <w:t>2. умеренная дивидендная политика – при такой политике прибыль в равных долях распределяется как на выплату дивидендов, так и на нужды реинвестирования в бизнес.</w:t>
      </w:r>
    </w:p>
    <w:p w:rsidR="000A065B" w:rsidRDefault="00F2644F" w:rsidP="00916FED">
      <w:pPr>
        <w:ind w:firstLine="567"/>
        <w:jc w:val="both"/>
        <w:rPr>
          <w:sz w:val="28"/>
          <w:szCs w:val="28"/>
        </w:rPr>
      </w:pPr>
      <w:r w:rsidRPr="00916FED">
        <w:rPr>
          <w:sz w:val="28"/>
          <w:szCs w:val="28"/>
        </w:rPr>
        <w:t>Методы дивидендных выплат:</w:t>
      </w:r>
    </w:p>
    <w:p w:rsidR="00F2644F" w:rsidRPr="00916FED" w:rsidRDefault="00F2644F" w:rsidP="00916FED">
      <w:pPr>
        <w:ind w:firstLine="567"/>
        <w:jc w:val="both"/>
        <w:rPr>
          <w:sz w:val="28"/>
          <w:szCs w:val="28"/>
        </w:rPr>
      </w:pPr>
      <w:r w:rsidRPr="00916FED">
        <w:rPr>
          <w:sz w:val="28"/>
          <w:szCs w:val="28"/>
        </w:rPr>
        <w:t xml:space="preserve">- гарантированный минимальный дивиденд + сверх или «экстра» дивиденд в зависимости </w:t>
      </w:r>
      <w:proofErr w:type="gramStart"/>
      <w:r w:rsidRPr="00916FED">
        <w:rPr>
          <w:sz w:val="28"/>
          <w:szCs w:val="28"/>
        </w:rPr>
        <w:t>от</w:t>
      </w:r>
      <w:proofErr w:type="gramEnd"/>
      <w:r w:rsidRPr="00916FED">
        <w:rPr>
          <w:sz w:val="28"/>
          <w:szCs w:val="28"/>
        </w:rPr>
        <w:t xml:space="preserve"> </w:t>
      </w:r>
      <w:proofErr w:type="gramStart"/>
      <w:r w:rsidRPr="00916FED">
        <w:rPr>
          <w:sz w:val="28"/>
          <w:szCs w:val="28"/>
        </w:rPr>
        <w:t>результат</w:t>
      </w:r>
      <w:proofErr w:type="gramEnd"/>
      <w:r w:rsidRPr="00916FED">
        <w:rPr>
          <w:sz w:val="28"/>
          <w:szCs w:val="28"/>
        </w:rPr>
        <w:t xml:space="preserve"> финансово-хозяйственной деятельности.</w:t>
      </w:r>
    </w:p>
    <w:p w:rsidR="00F2644F" w:rsidRPr="00916FED" w:rsidRDefault="00F2644F" w:rsidP="00916FED">
      <w:pPr>
        <w:ind w:firstLine="567"/>
        <w:jc w:val="both"/>
        <w:rPr>
          <w:sz w:val="28"/>
          <w:szCs w:val="28"/>
        </w:rPr>
      </w:pPr>
      <w:r w:rsidRPr="00916FED">
        <w:rPr>
          <w:sz w:val="28"/>
          <w:szCs w:val="28"/>
        </w:rPr>
        <w:t>3. агрессивная дивидендная политика – при такой политике приоритеты при распределении прибыли смещаются в сторону потребления.</w:t>
      </w:r>
    </w:p>
    <w:p w:rsidR="00F2644F" w:rsidRPr="000A065B" w:rsidRDefault="00F2644F" w:rsidP="00916FED">
      <w:pPr>
        <w:ind w:firstLine="567"/>
        <w:jc w:val="both"/>
        <w:rPr>
          <w:b/>
          <w:sz w:val="28"/>
          <w:szCs w:val="28"/>
        </w:rPr>
      </w:pPr>
      <w:r w:rsidRPr="000A065B">
        <w:rPr>
          <w:b/>
          <w:sz w:val="28"/>
          <w:szCs w:val="28"/>
        </w:rPr>
        <w:t>Факторы, определяющие дивидендную политику:</w:t>
      </w:r>
    </w:p>
    <w:p w:rsidR="00F2644F" w:rsidRPr="00916FED" w:rsidRDefault="000A065B" w:rsidP="00916FED">
      <w:pPr>
        <w:ind w:firstLine="567"/>
        <w:jc w:val="both"/>
        <w:rPr>
          <w:sz w:val="28"/>
          <w:szCs w:val="28"/>
        </w:rPr>
      </w:pPr>
      <w:r>
        <w:rPr>
          <w:sz w:val="28"/>
          <w:szCs w:val="28"/>
        </w:rPr>
        <w:t>*</w:t>
      </w:r>
      <w:r w:rsidR="00F2644F" w:rsidRPr="00916FED">
        <w:rPr>
          <w:sz w:val="28"/>
          <w:szCs w:val="28"/>
        </w:rPr>
        <w:t>инвестиционные факторы:- стадия жизненного цикла предприятия;- темп роста предприятия;- объемы и сроки инвестиционных программ</w:t>
      </w:r>
    </w:p>
    <w:p w:rsidR="00F2644F" w:rsidRPr="00916FED" w:rsidRDefault="000A065B" w:rsidP="00916FED">
      <w:pPr>
        <w:ind w:firstLine="567"/>
        <w:jc w:val="both"/>
        <w:rPr>
          <w:sz w:val="28"/>
          <w:szCs w:val="28"/>
        </w:rPr>
      </w:pPr>
      <w:r>
        <w:rPr>
          <w:sz w:val="28"/>
          <w:szCs w:val="28"/>
        </w:rPr>
        <w:t>*</w:t>
      </w:r>
      <w:r w:rsidR="00F2644F" w:rsidRPr="00916FED">
        <w:rPr>
          <w:sz w:val="28"/>
          <w:szCs w:val="28"/>
        </w:rPr>
        <w:t>Финансовые факторы:- достаточность резервов собственного капитала;- стоимость привлечения дополнительного собственного капитала;- стоимость и доступность привлечения заемного капитала</w:t>
      </w:r>
    </w:p>
    <w:p w:rsidR="00F2644F" w:rsidRPr="00916FED" w:rsidRDefault="000A065B" w:rsidP="00916FED">
      <w:pPr>
        <w:ind w:firstLine="567"/>
        <w:jc w:val="both"/>
        <w:rPr>
          <w:sz w:val="28"/>
          <w:szCs w:val="28"/>
        </w:rPr>
      </w:pPr>
      <w:r>
        <w:rPr>
          <w:sz w:val="28"/>
          <w:szCs w:val="28"/>
        </w:rPr>
        <w:t>*</w:t>
      </w:r>
      <w:r w:rsidR="00F2644F" w:rsidRPr="00916FED">
        <w:rPr>
          <w:sz w:val="28"/>
          <w:szCs w:val="28"/>
        </w:rPr>
        <w:t>Прочие факторы:- структура акционеров;- ограничения на выплату дивидендов;- дивидендная политика конкурентов;- контроль над предприятием</w:t>
      </w:r>
    </w:p>
    <w:p w:rsidR="00F2644F" w:rsidRPr="00916FED" w:rsidRDefault="000A065B" w:rsidP="00916FED">
      <w:pPr>
        <w:ind w:firstLine="567"/>
        <w:jc w:val="both"/>
        <w:rPr>
          <w:sz w:val="28"/>
          <w:szCs w:val="28"/>
        </w:rPr>
      </w:pPr>
      <w:r>
        <w:rPr>
          <w:sz w:val="28"/>
          <w:szCs w:val="28"/>
        </w:rPr>
        <w:t>*</w:t>
      </w:r>
      <w:r w:rsidR="00F2644F" w:rsidRPr="00916FED">
        <w:rPr>
          <w:sz w:val="28"/>
          <w:szCs w:val="28"/>
        </w:rPr>
        <w:t>Налоговые факторы.</w:t>
      </w:r>
    </w:p>
    <w:p w:rsidR="00F2644F" w:rsidRPr="00916FED" w:rsidRDefault="00F2644F" w:rsidP="00916FED">
      <w:pPr>
        <w:ind w:firstLine="567"/>
        <w:jc w:val="both"/>
        <w:rPr>
          <w:sz w:val="28"/>
          <w:szCs w:val="28"/>
        </w:rPr>
      </w:pPr>
      <w:r w:rsidRPr="00916FED">
        <w:rPr>
          <w:sz w:val="28"/>
          <w:szCs w:val="28"/>
        </w:rPr>
        <w:t>Дивидендная политика акционерного общества формируется по этапам:</w:t>
      </w:r>
    </w:p>
    <w:p w:rsidR="00F2644F" w:rsidRPr="00916FED" w:rsidRDefault="00C418B3" w:rsidP="00916FED">
      <w:pPr>
        <w:ind w:firstLine="567"/>
        <w:jc w:val="both"/>
        <w:rPr>
          <w:sz w:val="28"/>
          <w:szCs w:val="28"/>
        </w:rPr>
      </w:pPr>
      <w:r>
        <w:rPr>
          <w:sz w:val="28"/>
          <w:szCs w:val="28"/>
        </w:rPr>
        <w:t xml:space="preserve">- </w:t>
      </w:r>
      <w:r w:rsidR="00F2644F" w:rsidRPr="00916FED">
        <w:rPr>
          <w:sz w:val="28"/>
          <w:szCs w:val="28"/>
        </w:rPr>
        <w:t>Выявление и учет факторов, определяющих дивидендную политику предприятия</w:t>
      </w:r>
    </w:p>
    <w:p w:rsidR="00F2644F" w:rsidRPr="00916FED" w:rsidRDefault="00C418B3" w:rsidP="00916FED">
      <w:pPr>
        <w:ind w:firstLine="567"/>
        <w:jc w:val="both"/>
        <w:rPr>
          <w:sz w:val="28"/>
          <w:szCs w:val="28"/>
        </w:rPr>
      </w:pPr>
      <w:r>
        <w:rPr>
          <w:sz w:val="28"/>
          <w:szCs w:val="28"/>
        </w:rPr>
        <w:t xml:space="preserve">- </w:t>
      </w:r>
      <w:r w:rsidR="00F2644F" w:rsidRPr="00916FED">
        <w:rPr>
          <w:sz w:val="28"/>
          <w:szCs w:val="28"/>
        </w:rPr>
        <w:t>Выбор типа дивидендной политики в соответствии со стратегией предприятия</w:t>
      </w:r>
    </w:p>
    <w:p w:rsidR="00F2644F" w:rsidRPr="00916FED" w:rsidRDefault="00C418B3" w:rsidP="00916FED">
      <w:pPr>
        <w:ind w:firstLine="567"/>
        <w:jc w:val="both"/>
        <w:rPr>
          <w:sz w:val="28"/>
          <w:szCs w:val="28"/>
        </w:rPr>
      </w:pPr>
      <w:r>
        <w:rPr>
          <w:sz w:val="28"/>
          <w:szCs w:val="28"/>
        </w:rPr>
        <w:t xml:space="preserve">- </w:t>
      </w:r>
      <w:r w:rsidR="00F2644F" w:rsidRPr="00916FED">
        <w:rPr>
          <w:sz w:val="28"/>
          <w:szCs w:val="28"/>
        </w:rPr>
        <w:t>Разработка механизма распределения прибыли в соответствии с типом дивидендной политики</w:t>
      </w:r>
    </w:p>
    <w:p w:rsidR="00F2644F" w:rsidRPr="00916FED" w:rsidRDefault="00C418B3" w:rsidP="00916FED">
      <w:pPr>
        <w:ind w:firstLine="567"/>
        <w:jc w:val="both"/>
        <w:rPr>
          <w:sz w:val="28"/>
          <w:szCs w:val="28"/>
        </w:rPr>
      </w:pPr>
      <w:r>
        <w:rPr>
          <w:sz w:val="28"/>
          <w:szCs w:val="28"/>
        </w:rPr>
        <w:t xml:space="preserve">- </w:t>
      </w:r>
      <w:r w:rsidR="00F2644F" w:rsidRPr="00916FED">
        <w:rPr>
          <w:sz w:val="28"/>
          <w:szCs w:val="28"/>
        </w:rPr>
        <w:t>Определение размера дивидендных выплат</w:t>
      </w:r>
    </w:p>
    <w:p w:rsidR="00F2644F" w:rsidRPr="00916FED" w:rsidRDefault="00C418B3" w:rsidP="00916FED">
      <w:pPr>
        <w:ind w:firstLine="567"/>
        <w:jc w:val="both"/>
        <w:rPr>
          <w:sz w:val="28"/>
          <w:szCs w:val="28"/>
        </w:rPr>
      </w:pPr>
      <w:r>
        <w:rPr>
          <w:sz w:val="28"/>
          <w:szCs w:val="28"/>
        </w:rPr>
        <w:t xml:space="preserve">- </w:t>
      </w:r>
      <w:r w:rsidR="00F2644F" w:rsidRPr="00916FED">
        <w:rPr>
          <w:sz w:val="28"/>
          <w:szCs w:val="28"/>
        </w:rPr>
        <w:t>Определение формы выплаты дивидендов</w:t>
      </w:r>
    </w:p>
    <w:p w:rsidR="00F2644F" w:rsidRPr="00916FED" w:rsidRDefault="00C418B3" w:rsidP="00916FED">
      <w:pPr>
        <w:ind w:firstLine="567"/>
        <w:jc w:val="both"/>
        <w:rPr>
          <w:sz w:val="28"/>
          <w:szCs w:val="28"/>
        </w:rPr>
      </w:pPr>
      <w:r>
        <w:rPr>
          <w:sz w:val="28"/>
          <w:szCs w:val="28"/>
        </w:rPr>
        <w:t xml:space="preserve">- </w:t>
      </w:r>
      <w:r w:rsidR="00F2644F" w:rsidRPr="00916FED">
        <w:rPr>
          <w:sz w:val="28"/>
          <w:szCs w:val="28"/>
        </w:rPr>
        <w:t>Оценка эффективности дивидендной политики</w:t>
      </w:r>
    </w:p>
    <w:p w:rsidR="00F2644F" w:rsidRPr="00916FED" w:rsidRDefault="00F2644F" w:rsidP="00916FED">
      <w:pPr>
        <w:ind w:firstLine="567"/>
        <w:jc w:val="both"/>
        <w:rPr>
          <w:sz w:val="28"/>
          <w:szCs w:val="28"/>
        </w:rPr>
      </w:pPr>
      <w:r w:rsidRPr="00916FED">
        <w:rPr>
          <w:sz w:val="28"/>
          <w:szCs w:val="28"/>
        </w:rPr>
        <w:br w:type="page"/>
      </w:r>
    </w:p>
    <w:p w:rsidR="00F2644F" w:rsidRPr="00916FED" w:rsidRDefault="00F2644F" w:rsidP="00916FED">
      <w:pPr>
        <w:ind w:firstLine="567"/>
        <w:jc w:val="both"/>
        <w:rPr>
          <w:sz w:val="28"/>
          <w:szCs w:val="28"/>
        </w:rPr>
      </w:pPr>
      <w:r w:rsidRPr="00916FED">
        <w:rPr>
          <w:sz w:val="28"/>
          <w:szCs w:val="28"/>
          <w:highlight w:val="darkGray"/>
        </w:rPr>
        <w:lastRenderedPageBreak/>
        <w:t>63. Источники финансирования основного капитала</w:t>
      </w:r>
    </w:p>
    <w:p w:rsidR="00F2644F" w:rsidRPr="00916FED" w:rsidRDefault="00F2644F" w:rsidP="00916FED">
      <w:pPr>
        <w:ind w:firstLine="567"/>
        <w:jc w:val="both"/>
        <w:rPr>
          <w:sz w:val="28"/>
          <w:szCs w:val="28"/>
        </w:rPr>
      </w:pPr>
      <w:r w:rsidRPr="00916FED">
        <w:rPr>
          <w:sz w:val="28"/>
          <w:szCs w:val="28"/>
        </w:rPr>
        <w:t>В практике финансово-хозяйственной деятельности предприятий различают источники первоначального формирования основных фондов и источники их воспроизводства.</w:t>
      </w:r>
    </w:p>
    <w:p w:rsidR="00F2644F" w:rsidRPr="00916FED" w:rsidRDefault="00F2644F" w:rsidP="00916FED">
      <w:pPr>
        <w:ind w:firstLine="567"/>
        <w:jc w:val="both"/>
        <w:rPr>
          <w:sz w:val="28"/>
          <w:szCs w:val="28"/>
        </w:rPr>
      </w:pPr>
      <w:r w:rsidRPr="00916FED">
        <w:rPr>
          <w:sz w:val="28"/>
          <w:szCs w:val="28"/>
        </w:rPr>
        <w:t xml:space="preserve">Первоначальное наделение основными </w:t>
      </w:r>
      <w:proofErr w:type="gramStart"/>
      <w:r w:rsidRPr="00916FED">
        <w:rPr>
          <w:sz w:val="28"/>
          <w:szCs w:val="28"/>
        </w:rPr>
        <w:t>фондами</w:t>
      </w:r>
      <w:proofErr w:type="gramEnd"/>
      <w:r w:rsidRPr="00916FED">
        <w:rPr>
          <w:sz w:val="28"/>
          <w:szCs w:val="28"/>
        </w:rPr>
        <w:t xml:space="preserve"> вновь создаваемые предприятия производится за счет уставного капитала; путем получения объектов основных средств в счет взносов в уставный капитал; при безвозмездном получении основных средств; ассигнований из бюджета на формирование уставного капитала предприятия (для государственных предприятий).</w:t>
      </w:r>
    </w:p>
    <w:p w:rsidR="00F2644F" w:rsidRPr="00916FED" w:rsidRDefault="00F2644F" w:rsidP="00916FED">
      <w:pPr>
        <w:ind w:firstLine="567"/>
        <w:jc w:val="both"/>
        <w:rPr>
          <w:sz w:val="28"/>
          <w:szCs w:val="28"/>
        </w:rPr>
      </w:pPr>
      <w:r w:rsidRPr="00916FED">
        <w:rPr>
          <w:sz w:val="28"/>
          <w:szCs w:val="28"/>
        </w:rPr>
        <w:t>Источники воспроизводства основных фондов — это источники средств, за счет которых осуществляется простое и расширенное воспроизводство основных фондов действующих предприятий. Простое и расширенное воспроизводство основных фондов и поддержание их в рабочем состоянии на действующих предприятиях осуществляется посредством ремонта и капитальных вложений.</w:t>
      </w:r>
    </w:p>
    <w:p w:rsidR="00F2644F" w:rsidRPr="00916FED" w:rsidRDefault="00F2644F" w:rsidP="00916FED">
      <w:pPr>
        <w:ind w:firstLine="567"/>
        <w:jc w:val="both"/>
        <w:rPr>
          <w:sz w:val="28"/>
          <w:szCs w:val="28"/>
        </w:rPr>
      </w:pPr>
      <w:r w:rsidRPr="00916FED">
        <w:rPr>
          <w:sz w:val="28"/>
          <w:szCs w:val="28"/>
        </w:rPr>
        <w:t>Согласно Налоговому кодексу (ст. 260 НК РФ), расходы на ремонт основных сре</w:t>
      </w:r>
      <w:proofErr w:type="gramStart"/>
      <w:r w:rsidRPr="00916FED">
        <w:rPr>
          <w:sz w:val="28"/>
          <w:szCs w:val="28"/>
        </w:rPr>
        <w:t>дств пр</w:t>
      </w:r>
      <w:proofErr w:type="gramEnd"/>
      <w:r w:rsidRPr="00916FED">
        <w:rPr>
          <w:sz w:val="28"/>
          <w:szCs w:val="28"/>
        </w:rPr>
        <w:t>изнаются в размере фактических затрат в составе прочих расходов в том периоде, в котором они были осуществлены. Это положение применяется также в отношении расходов арендатора, если договором аренды расходы на ремонт арендованных основных средств арендодателем не предусмотрены.</w:t>
      </w:r>
    </w:p>
    <w:p w:rsidR="00F2644F" w:rsidRPr="00916FED" w:rsidRDefault="00F2644F" w:rsidP="00916FED">
      <w:pPr>
        <w:ind w:firstLine="567"/>
        <w:jc w:val="both"/>
        <w:rPr>
          <w:sz w:val="28"/>
          <w:szCs w:val="28"/>
        </w:rPr>
      </w:pPr>
      <w:r w:rsidRPr="00916FED">
        <w:rPr>
          <w:sz w:val="28"/>
          <w:szCs w:val="28"/>
        </w:rPr>
        <w:t>Для обеспечения равномерного признания расходов организация вправе создавать резервы под предстоящий ремонт основных средств. В этом случае отчисления в резерв рассчитываются исходя из совокупной стоимости основных средств и нормативов отчислений, утверждаемых организацией самостоятельно в учетной политике. Предельная сумма резерва не может превышать среднюю величину расходов на ремонт за последние три года.</w:t>
      </w:r>
    </w:p>
    <w:p w:rsidR="00F2644F" w:rsidRPr="00916FED" w:rsidRDefault="00F2644F" w:rsidP="00916FED">
      <w:pPr>
        <w:ind w:firstLine="567"/>
        <w:jc w:val="both"/>
        <w:rPr>
          <w:sz w:val="28"/>
          <w:szCs w:val="28"/>
        </w:rPr>
      </w:pPr>
      <w:r w:rsidRPr="00916FED">
        <w:rPr>
          <w:sz w:val="28"/>
          <w:szCs w:val="28"/>
        </w:rPr>
        <w:t>Если по итогам налогового периода фактические затраты превысили средства ремонтного фонда, то разница включается в состав прочих расходов на конец периода. В обратном случае сумма такого превышения включается в состав доходов организации.</w:t>
      </w:r>
    </w:p>
    <w:p w:rsidR="00F2644F" w:rsidRPr="00916FED" w:rsidRDefault="00F2644F" w:rsidP="00916FED">
      <w:pPr>
        <w:ind w:firstLine="567"/>
        <w:jc w:val="both"/>
        <w:rPr>
          <w:sz w:val="28"/>
          <w:szCs w:val="28"/>
        </w:rPr>
      </w:pPr>
      <w:r w:rsidRPr="00916FED">
        <w:rPr>
          <w:sz w:val="28"/>
          <w:szCs w:val="28"/>
        </w:rPr>
        <w:t>Затраты на ремонт не увеличивают первоначальную стоимость объекта, а включаются в себестоимость готовой продукции.</w:t>
      </w:r>
    </w:p>
    <w:p w:rsidR="00F2644F" w:rsidRPr="00916FED" w:rsidRDefault="00F2644F" w:rsidP="00916FED">
      <w:pPr>
        <w:ind w:firstLine="567"/>
        <w:jc w:val="both"/>
        <w:rPr>
          <w:sz w:val="28"/>
          <w:szCs w:val="28"/>
        </w:rPr>
      </w:pPr>
      <w:r w:rsidRPr="00916FED">
        <w:rPr>
          <w:sz w:val="28"/>
          <w:szCs w:val="28"/>
        </w:rPr>
        <w:t>Модернизация и реконструкция проводятся с целью улучшения качественных характеристик основных средств. Затраты на их осуществление относятся на увеличение первоначальной стоимости основных средств.</w:t>
      </w:r>
    </w:p>
    <w:sectPr w:rsidR="00F2644F" w:rsidRPr="00916FED" w:rsidSect="00A67F4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956"/>
    <w:multiLevelType w:val="multilevel"/>
    <w:tmpl w:val="D304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3292E"/>
    <w:multiLevelType w:val="multilevel"/>
    <w:tmpl w:val="2AC4E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C1CFD"/>
    <w:multiLevelType w:val="multilevel"/>
    <w:tmpl w:val="8544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93173"/>
    <w:multiLevelType w:val="multilevel"/>
    <w:tmpl w:val="7E3E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A5739"/>
    <w:multiLevelType w:val="multilevel"/>
    <w:tmpl w:val="BF9A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54BAC"/>
    <w:multiLevelType w:val="multilevel"/>
    <w:tmpl w:val="8054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06256C"/>
    <w:multiLevelType w:val="multilevel"/>
    <w:tmpl w:val="935A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434CD"/>
    <w:multiLevelType w:val="multilevel"/>
    <w:tmpl w:val="8F5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51733C"/>
    <w:multiLevelType w:val="multilevel"/>
    <w:tmpl w:val="4660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D53E2"/>
    <w:multiLevelType w:val="multilevel"/>
    <w:tmpl w:val="B41E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9334F9"/>
    <w:multiLevelType w:val="multilevel"/>
    <w:tmpl w:val="FF12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8E3BEC"/>
    <w:multiLevelType w:val="multilevel"/>
    <w:tmpl w:val="3646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96058D"/>
    <w:multiLevelType w:val="multilevel"/>
    <w:tmpl w:val="3BE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828AB"/>
    <w:multiLevelType w:val="multilevel"/>
    <w:tmpl w:val="B306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FD15D3"/>
    <w:multiLevelType w:val="multilevel"/>
    <w:tmpl w:val="CFF8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B4465A"/>
    <w:multiLevelType w:val="multilevel"/>
    <w:tmpl w:val="3A3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1D7C77"/>
    <w:multiLevelType w:val="multilevel"/>
    <w:tmpl w:val="61D4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E11725"/>
    <w:multiLevelType w:val="multilevel"/>
    <w:tmpl w:val="3D4C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FF3E96"/>
    <w:multiLevelType w:val="multilevel"/>
    <w:tmpl w:val="7570C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002C05"/>
    <w:multiLevelType w:val="multilevel"/>
    <w:tmpl w:val="ECEC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6E30A9"/>
    <w:multiLevelType w:val="multilevel"/>
    <w:tmpl w:val="FAC4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B90585"/>
    <w:multiLevelType w:val="multilevel"/>
    <w:tmpl w:val="DC2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160EDE"/>
    <w:multiLevelType w:val="multilevel"/>
    <w:tmpl w:val="108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F40E6"/>
    <w:multiLevelType w:val="multilevel"/>
    <w:tmpl w:val="F918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D002B4"/>
    <w:multiLevelType w:val="multilevel"/>
    <w:tmpl w:val="D652A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585F7B"/>
    <w:multiLevelType w:val="multilevel"/>
    <w:tmpl w:val="997A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C62E02"/>
    <w:multiLevelType w:val="multilevel"/>
    <w:tmpl w:val="79B49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E7076B"/>
    <w:multiLevelType w:val="multilevel"/>
    <w:tmpl w:val="891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12109E"/>
    <w:multiLevelType w:val="multilevel"/>
    <w:tmpl w:val="76F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2E0CEF"/>
    <w:multiLevelType w:val="multilevel"/>
    <w:tmpl w:val="AE7AF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DA54E0"/>
    <w:multiLevelType w:val="multilevel"/>
    <w:tmpl w:val="D994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8D6B61"/>
    <w:multiLevelType w:val="multilevel"/>
    <w:tmpl w:val="5D24C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F14AA7"/>
    <w:multiLevelType w:val="hybridMultilevel"/>
    <w:tmpl w:val="F5F677D6"/>
    <w:lvl w:ilvl="0" w:tplc="0419000F">
      <w:start w:val="2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A9027B"/>
    <w:multiLevelType w:val="hybridMultilevel"/>
    <w:tmpl w:val="DC30E15A"/>
    <w:lvl w:ilvl="0" w:tplc="0419000F">
      <w:start w:val="4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D62801"/>
    <w:multiLevelType w:val="multilevel"/>
    <w:tmpl w:val="F56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1168D4"/>
    <w:multiLevelType w:val="multilevel"/>
    <w:tmpl w:val="C05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8"/>
  </w:num>
  <w:num w:numId="3">
    <w:abstractNumId w:val="1"/>
  </w:num>
  <w:num w:numId="4">
    <w:abstractNumId w:val="8"/>
  </w:num>
  <w:num w:numId="5">
    <w:abstractNumId w:val="19"/>
  </w:num>
  <w:num w:numId="6">
    <w:abstractNumId w:val="3"/>
  </w:num>
  <w:num w:numId="7">
    <w:abstractNumId w:val="9"/>
  </w:num>
  <w:num w:numId="8">
    <w:abstractNumId w:val="16"/>
  </w:num>
  <w:num w:numId="9">
    <w:abstractNumId w:val="25"/>
  </w:num>
  <w:num w:numId="10">
    <w:abstractNumId w:val="2"/>
  </w:num>
  <w:num w:numId="11">
    <w:abstractNumId w:val="10"/>
  </w:num>
  <w:num w:numId="12">
    <w:abstractNumId w:val="15"/>
  </w:num>
  <w:num w:numId="13">
    <w:abstractNumId w:val="29"/>
  </w:num>
  <w:num w:numId="14">
    <w:abstractNumId w:val="32"/>
  </w:num>
  <w:num w:numId="15">
    <w:abstractNumId w:val="6"/>
  </w:num>
  <w:num w:numId="16">
    <w:abstractNumId w:val="4"/>
  </w:num>
  <w:num w:numId="17">
    <w:abstractNumId w:val="22"/>
  </w:num>
  <w:num w:numId="18">
    <w:abstractNumId w:val="30"/>
  </w:num>
  <w:num w:numId="19">
    <w:abstractNumId w:val="26"/>
  </w:num>
  <w:num w:numId="20">
    <w:abstractNumId w:val="17"/>
  </w:num>
  <w:num w:numId="21">
    <w:abstractNumId w:val="12"/>
  </w:num>
  <w:num w:numId="22">
    <w:abstractNumId w:val="33"/>
  </w:num>
  <w:num w:numId="23">
    <w:abstractNumId w:val="34"/>
  </w:num>
  <w:num w:numId="24">
    <w:abstractNumId w:val="7"/>
  </w:num>
  <w:num w:numId="25">
    <w:abstractNumId w:val="20"/>
  </w:num>
  <w:num w:numId="26">
    <w:abstractNumId w:val="35"/>
  </w:num>
  <w:num w:numId="27">
    <w:abstractNumId w:val="14"/>
  </w:num>
  <w:num w:numId="28">
    <w:abstractNumId w:val="13"/>
  </w:num>
  <w:num w:numId="29">
    <w:abstractNumId w:val="11"/>
  </w:num>
  <w:num w:numId="30">
    <w:abstractNumId w:val="28"/>
  </w:num>
  <w:num w:numId="31">
    <w:abstractNumId w:val="5"/>
  </w:num>
  <w:num w:numId="32">
    <w:abstractNumId w:val="0"/>
  </w:num>
  <w:num w:numId="33">
    <w:abstractNumId w:val="23"/>
  </w:num>
  <w:num w:numId="34">
    <w:abstractNumId w:val="24"/>
  </w:num>
  <w:num w:numId="35">
    <w:abstractNumId w:val="27"/>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hyphenationZone w:val="425"/>
  <w:characterSpacingControl w:val="doNotCompress"/>
  <w:compat/>
  <w:rsids>
    <w:rsidRoot w:val="00AC44AC"/>
    <w:rsid w:val="00060BA4"/>
    <w:rsid w:val="00067ADC"/>
    <w:rsid w:val="000A065B"/>
    <w:rsid w:val="000A447A"/>
    <w:rsid w:val="000B3F71"/>
    <w:rsid w:val="00140213"/>
    <w:rsid w:val="001704A7"/>
    <w:rsid w:val="00172D66"/>
    <w:rsid w:val="00311626"/>
    <w:rsid w:val="00330AD6"/>
    <w:rsid w:val="003E695D"/>
    <w:rsid w:val="003F2B4E"/>
    <w:rsid w:val="003F4822"/>
    <w:rsid w:val="0046609C"/>
    <w:rsid w:val="00475726"/>
    <w:rsid w:val="0049262A"/>
    <w:rsid w:val="005102AB"/>
    <w:rsid w:val="00557824"/>
    <w:rsid w:val="00565FDE"/>
    <w:rsid w:val="005A1A0E"/>
    <w:rsid w:val="006F1DE4"/>
    <w:rsid w:val="00785291"/>
    <w:rsid w:val="00802ACD"/>
    <w:rsid w:val="008142C4"/>
    <w:rsid w:val="00841A76"/>
    <w:rsid w:val="00916FED"/>
    <w:rsid w:val="00925BF3"/>
    <w:rsid w:val="00973568"/>
    <w:rsid w:val="0098059B"/>
    <w:rsid w:val="009E42A7"/>
    <w:rsid w:val="00A10B84"/>
    <w:rsid w:val="00A67F4C"/>
    <w:rsid w:val="00AC44AC"/>
    <w:rsid w:val="00B776ED"/>
    <w:rsid w:val="00BC1264"/>
    <w:rsid w:val="00C418B3"/>
    <w:rsid w:val="00C47312"/>
    <w:rsid w:val="00D57AEB"/>
    <w:rsid w:val="00E30755"/>
    <w:rsid w:val="00E766BF"/>
    <w:rsid w:val="00EA01B5"/>
    <w:rsid w:val="00F24416"/>
    <w:rsid w:val="00F2644F"/>
    <w:rsid w:val="00F54333"/>
    <w:rsid w:val="00FB1B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A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C12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35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1162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AC44AC"/>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C44AC"/>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AC44AC"/>
    <w:pPr>
      <w:spacing w:before="100" w:beforeAutospacing="1" w:after="100" w:afterAutospacing="1"/>
    </w:pPr>
    <w:rPr>
      <w:lang w:val="uk-UA" w:eastAsia="uk-UA"/>
    </w:rPr>
  </w:style>
  <w:style w:type="character" w:styleId="a4">
    <w:name w:val="Strong"/>
    <w:basedOn w:val="a0"/>
    <w:uiPriority w:val="22"/>
    <w:qFormat/>
    <w:rsid w:val="00AC44AC"/>
    <w:rPr>
      <w:b/>
      <w:bCs/>
    </w:rPr>
  </w:style>
  <w:style w:type="character" w:customStyle="1" w:styleId="apple-converted-space">
    <w:name w:val="apple-converted-space"/>
    <w:basedOn w:val="a0"/>
    <w:rsid w:val="00AC44AC"/>
  </w:style>
  <w:style w:type="character" w:styleId="a5">
    <w:name w:val="Hyperlink"/>
    <w:basedOn w:val="a0"/>
    <w:uiPriority w:val="99"/>
    <w:unhideWhenUsed/>
    <w:rsid w:val="00AC44AC"/>
    <w:rPr>
      <w:color w:val="0000FF"/>
      <w:u w:val="single"/>
    </w:rPr>
  </w:style>
  <w:style w:type="paragraph" w:styleId="31">
    <w:name w:val="Body Text Indent 3"/>
    <w:basedOn w:val="a"/>
    <w:link w:val="32"/>
    <w:rsid w:val="00BC1264"/>
    <w:pPr>
      <w:ind w:firstLine="851"/>
      <w:jc w:val="both"/>
    </w:pPr>
    <w:rPr>
      <w:sz w:val="20"/>
    </w:rPr>
  </w:style>
  <w:style w:type="character" w:customStyle="1" w:styleId="32">
    <w:name w:val="Основной текст с отступом 3 Знак"/>
    <w:basedOn w:val="a0"/>
    <w:link w:val="31"/>
    <w:rsid w:val="00BC1264"/>
    <w:rPr>
      <w:rFonts w:ascii="Times New Roman" w:eastAsia="Times New Roman" w:hAnsi="Times New Roman" w:cs="Times New Roman"/>
      <w:sz w:val="20"/>
      <w:szCs w:val="24"/>
      <w:lang w:val="ru-RU" w:eastAsia="ru-RU"/>
    </w:rPr>
  </w:style>
  <w:style w:type="character" w:customStyle="1" w:styleId="10">
    <w:name w:val="Заголовок 1 Знак"/>
    <w:basedOn w:val="a0"/>
    <w:link w:val="1"/>
    <w:uiPriority w:val="9"/>
    <w:rsid w:val="00BC1264"/>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semiHidden/>
    <w:rsid w:val="0097356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semiHidden/>
    <w:rsid w:val="00311626"/>
    <w:rPr>
      <w:rFonts w:asciiTheme="majorHAnsi" w:eastAsiaTheme="majorEastAsia" w:hAnsiTheme="majorHAnsi" w:cstheme="majorBidi"/>
      <w:b/>
      <w:bCs/>
      <w:color w:val="4F81BD" w:themeColor="accent1"/>
      <w:sz w:val="24"/>
      <w:szCs w:val="24"/>
      <w:lang w:val="ru-RU" w:eastAsia="ru-RU"/>
    </w:rPr>
  </w:style>
  <w:style w:type="character" w:customStyle="1" w:styleId="style21">
    <w:name w:val="style21"/>
    <w:basedOn w:val="a0"/>
    <w:rsid w:val="00311626"/>
  </w:style>
  <w:style w:type="paragraph" w:customStyle="1" w:styleId="style1">
    <w:name w:val="style1"/>
    <w:basedOn w:val="a"/>
    <w:rsid w:val="00311626"/>
    <w:pPr>
      <w:spacing w:before="100" w:beforeAutospacing="1" w:after="100" w:afterAutospacing="1"/>
    </w:pPr>
    <w:rPr>
      <w:lang w:val="uk-UA" w:eastAsia="uk-UA"/>
    </w:rPr>
  </w:style>
  <w:style w:type="paragraph" w:styleId="a6">
    <w:name w:val="Title"/>
    <w:basedOn w:val="a"/>
    <w:link w:val="a7"/>
    <w:uiPriority w:val="10"/>
    <w:qFormat/>
    <w:rsid w:val="003E695D"/>
    <w:pPr>
      <w:spacing w:before="100" w:beforeAutospacing="1" w:after="100" w:afterAutospacing="1"/>
    </w:pPr>
    <w:rPr>
      <w:lang w:val="uk-UA" w:eastAsia="uk-UA"/>
    </w:rPr>
  </w:style>
  <w:style w:type="character" w:customStyle="1" w:styleId="a7">
    <w:name w:val="Название Знак"/>
    <w:basedOn w:val="a0"/>
    <w:link w:val="a6"/>
    <w:uiPriority w:val="10"/>
    <w:rsid w:val="003E695D"/>
    <w:rPr>
      <w:rFonts w:ascii="Times New Roman" w:eastAsia="Times New Roman" w:hAnsi="Times New Roman" w:cs="Times New Roman"/>
      <w:sz w:val="24"/>
      <w:szCs w:val="24"/>
      <w:lang w:eastAsia="uk-UA"/>
    </w:rPr>
  </w:style>
  <w:style w:type="paragraph" w:customStyle="1" w:styleId="msonormalbullet1gif">
    <w:name w:val="msonormalbullet1.gif"/>
    <w:basedOn w:val="a"/>
    <w:rsid w:val="003E695D"/>
    <w:pPr>
      <w:spacing w:before="100" w:beforeAutospacing="1" w:after="100" w:afterAutospacing="1"/>
    </w:pPr>
    <w:rPr>
      <w:lang w:val="uk-UA" w:eastAsia="uk-UA"/>
    </w:rPr>
  </w:style>
  <w:style w:type="paragraph" w:customStyle="1" w:styleId="msonormalbullet2gif">
    <w:name w:val="msonormalbullet2.gif"/>
    <w:basedOn w:val="a"/>
    <w:rsid w:val="003E695D"/>
    <w:pPr>
      <w:spacing w:before="100" w:beforeAutospacing="1" w:after="100" w:afterAutospacing="1"/>
    </w:pPr>
    <w:rPr>
      <w:lang w:val="uk-UA" w:eastAsia="uk-UA"/>
    </w:rPr>
  </w:style>
  <w:style w:type="paragraph" w:customStyle="1" w:styleId="msonormalbullet3gif">
    <w:name w:val="msonormalbullet3.gif"/>
    <w:basedOn w:val="a"/>
    <w:rsid w:val="003E695D"/>
    <w:pPr>
      <w:spacing w:before="100" w:beforeAutospacing="1" w:after="100" w:afterAutospacing="1"/>
    </w:pPr>
    <w:rPr>
      <w:lang w:val="uk-UA" w:eastAsia="uk-UA"/>
    </w:rPr>
  </w:style>
  <w:style w:type="paragraph" w:styleId="a8">
    <w:name w:val="Balloon Text"/>
    <w:basedOn w:val="a"/>
    <w:link w:val="a9"/>
    <w:uiPriority w:val="99"/>
    <w:semiHidden/>
    <w:unhideWhenUsed/>
    <w:rsid w:val="003E695D"/>
    <w:rPr>
      <w:rFonts w:ascii="Tahoma" w:hAnsi="Tahoma" w:cs="Tahoma"/>
      <w:sz w:val="16"/>
      <w:szCs w:val="16"/>
    </w:rPr>
  </w:style>
  <w:style w:type="character" w:customStyle="1" w:styleId="a9">
    <w:name w:val="Текст выноски Знак"/>
    <w:basedOn w:val="a0"/>
    <w:link w:val="a8"/>
    <w:uiPriority w:val="99"/>
    <w:semiHidden/>
    <w:rsid w:val="003E695D"/>
    <w:rPr>
      <w:rFonts w:ascii="Tahoma" w:eastAsia="Times New Roman" w:hAnsi="Tahoma" w:cs="Tahoma"/>
      <w:sz w:val="16"/>
      <w:szCs w:val="16"/>
      <w:lang w:val="ru-RU" w:eastAsia="ru-RU"/>
    </w:rPr>
  </w:style>
  <w:style w:type="paragraph" w:styleId="aa">
    <w:name w:val="No Spacing"/>
    <w:basedOn w:val="a"/>
    <w:uiPriority w:val="1"/>
    <w:qFormat/>
    <w:rsid w:val="00565FDE"/>
    <w:pPr>
      <w:spacing w:before="100" w:beforeAutospacing="1" w:after="100" w:afterAutospacing="1"/>
    </w:pPr>
    <w:rPr>
      <w:lang w:val="uk-UA" w:eastAsia="uk-UA"/>
    </w:rPr>
  </w:style>
  <w:style w:type="character" w:styleId="ab">
    <w:name w:val="Emphasis"/>
    <w:basedOn w:val="a0"/>
    <w:uiPriority w:val="20"/>
    <w:qFormat/>
    <w:rsid w:val="00557824"/>
    <w:rPr>
      <w:i/>
      <w:iCs/>
    </w:rPr>
  </w:style>
  <w:style w:type="character" w:customStyle="1" w:styleId="mw-headline">
    <w:name w:val="mw-headline"/>
    <w:basedOn w:val="a0"/>
    <w:rsid w:val="00557824"/>
  </w:style>
  <w:style w:type="paragraph" w:customStyle="1" w:styleId="a60">
    <w:name w:val="a6"/>
    <w:basedOn w:val="a"/>
    <w:rsid w:val="003F4822"/>
    <w:pPr>
      <w:spacing w:before="100" w:beforeAutospacing="1" w:after="100" w:afterAutospacing="1"/>
    </w:pPr>
    <w:rPr>
      <w:lang w:val="uk-UA" w:eastAsia="uk-UA"/>
    </w:rPr>
  </w:style>
  <w:style w:type="paragraph" w:styleId="ac">
    <w:name w:val="List Paragraph"/>
    <w:basedOn w:val="a"/>
    <w:uiPriority w:val="34"/>
    <w:qFormat/>
    <w:rsid w:val="00841A76"/>
    <w:pPr>
      <w:ind w:left="720"/>
      <w:contextualSpacing/>
    </w:pPr>
  </w:style>
  <w:style w:type="paragraph" w:styleId="HTML">
    <w:name w:val="HTML Preformatted"/>
    <w:basedOn w:val="a"/>
    <w:link w:val="HTML0"/>
    <w:uiPriority w:val="99"/>
    <w:semiHidden/>
    <w:unhideWhenUsed/>
    <w:rsid w:val="00814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8142C4"/>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2710139">
      <w:bodyDiv w:val="1"/>
      <w:marLeft w:val="0"/>
      <w:marRight w:val="0"/>
      <w:marTop w:val="0"/>
      <w:marBottom w:val="0"/>
      <w:divBdr>
        <w:top w:val="none" w:sz="0" w:space="0" w:color="auto"/>
        <w:left w:val="none" w:sz="0" w:space="0" w:color="auto"/>
        <w:bottom w:val="none" w:sz="0" w:space="0" w:color="auto"/>
        <w:right w:val="none" w:sz="0" w:space="0" w:color="auto"/>
      </w:divBdr>
    </w:div>
    <w:div w:id="6641477">
      <w:bodyDiv w:val="1"/>
      <w:marLeft w:val="0"/>
      <w:marRight w:val="0"/>
      <w:marTop w:val="0"/>
      <w:marBottom w:val="0"/>
      <w:divBdr>
        <w:top w:val="none" w:sz="0" w:space="0" w:color="auto"/>
        <w:left w:val="none" w:sz="0" w:space="0" w:color="auto"/>
        <w:bottom w:val="none" w:sz="0" w:space="0" w:color="auto"/>
        <w:right w:val="none" w:sz="0" w:space="0" w:color="auto"/>
      </w:divBdr>
    </w:div>
    <w:div w:id="9650847">
      <w:bodyDiv w:val="1"/>
      <w:marLeft w:val="0"/>
      <w:marRight w:val="0"/>
      <w:marTop w:val="0"/>
      <w:marBottom w:val="0"/>
      <w:divBdr>
        <w:top w:val="none" w:sz="0" w:space="0" w:color="auto"/>
        <w:left w:val="none" w:sz="0" w:space="0" w:color="auto"/>
        <w:bottom w:val="none" w:sz="0" w:space="0" w:color="auto"/>
        <w:right w:val="none" w:sz="0" w:space="0" w:color="auto"/>
      </w:divBdr>
    </w:div>
    <w:div w:id="33503227">
      <w:bodyDiv w:val="1"/>
      <w:marLeft w:val="0"/>
      <w:marRight w:val="0"/>
      <w:marTop w:val="0"/>
      <w:marBottom w:val="0"/>
      <w:divBdr>
        <w:top w:val="none" w:sz="0" w:space="0" w:color="auto"/>
        <w:left w:val="none" w:sz="0" w:space="0" w:color="auto"/>
        <w:bottom w:val="none" w:sz="0" w:space="0" w:color="auto"/>
        <w:right w:val="none" w:sz="0" w:space="0" w:color="auto"/>
      </w:divBdr>
    </w:div>
    <w:div w:id="63770886">
      <w:bodyDiv w:val="1"/>
      <w:marLeft w:val="0"/>
      <w:marRight w:val="0"/>
      <w:marTop w:val="0"/>
      <w:marBottom w:val="0"/>
      <w:divBdr>
        <w:top w:val="none" w:sz="0" w:space="0" w:color="auto"/>
        <w:left w:val="none" w:sz="0" w:space="0" w:color="auto"/>
        <w:bottom w:val="none" w:sz="0" w:space="0" w:color="auto"/>
        <w:right w:val="none" w:sz="0" w:space="0" w:color="auto"/>
      </w:divBdr>
    </w:div>
    <w:div w:id="71239079">
      <w:bodyDiv w:val="1"/>
      <w:marLeft w:val="0"/>
      <w:marRight w:val="0"/>
      <w:marTop w:val="0"/>
      <w:marBottom w:val="0"/>
      <w:divBdr>
        <w:top w:val="none" w:sz="0" w:space="0" w:color="auto"/>
        <w:left w:val="none" w:sz="0" w:space="0" w:color="auto"/>
        <w:bottom w:val="none" w:sz="0" w:space="0" w:color="auto"/>
        <w:right w:val="none" w:sz="0" w:space="0" w:color="auto"/>
      </w:divBdr>
    </w:div>
    <w:div w:id="91172239">
      <w:bodyDiv w:val="1"/>
      <w:marLeft w:val="0"/>
      <w:marRight w:val="0"/>
      <w:marTop w:val="0"/>
      <w:marBottom w:val="0"/>
      <w:divBdr>
        <w:top w:val="none" w:sz="0" w:space="0" w:color="auto"/>
        <w:left w:val="none" w:sz="0" w:space="0" w:color="auto"/>
        <w:bottom w:val="none" w:sz="0" w:space="0" w:color="auto"/>
        <w:right w:val="none" w:sz="0" w:space="0" w:color="auto"/>
      </w:divBdr>
    </w:div>
    <w:div w:id="112022782">
      <w:bodyDiv w:val="1"/>
      <w:marLeft w:val="0"/>
      <w:marRight w:val="0"/>
      <w:marTop w:val="0"/>
      <w:marBottom w:val="0"/>
      <w:divBdr>
        <w:top w:val="none" w:sz="0" w:space="0" w:color="auto"/>
        <w:left w:val="none" w:sz="0" w:space="0" w:color="auto"/>
        <w:bottom w:val="none" w:sz="0" w:space="0" w:color="auto"/>
        <w:right w:val="none" w:sz="0" w:space="0" w:color="auto"/>
      </w:divBdr>
    </w:div>
    <w:div w:id="143552580">
      <w:bodyDiv w:val="1"/>
      <w:marLeft w:val="0"/>
      <w:marRight w:val="0"/>
      <w:marTop w:val="0"/>
      <w:marBottom w:val="0"/>
      <w:divBdr>
        <w:top w:val="none" w:sz="0" w:space="0" w:color="auto"/>
        <w:left w:val="none" w:sz="0" w:space="0" w:color="auto"/>
        <w:bottom w:val="none" w:sz="0" w:space="0" w:color="auto"/>
        <w:right w:val="none" w:sz="0" w:space="0" w:color="auto"/>
      </w:divBdr>
    </w:div>
    <w:div w:id="145822999">
      <w:bodyDiv w:val="1"/>
      <w:marLeft w:val="0"/>
      <w:marRight w:val="0"/>
      <w:marTop w:val="0"/>
      <w:marBottom w:val="0"/>
      <w:divBdr>
        <w:top w:val="none" w:sz="0" w:space="0" w:color="auto"/>
        <w:left w:val="none" w:sz="0" w:space="0" w:color="auto"/>
        <w:bottom w:val="none" w:sz="0" w:space="0" w:color="auto"/>
        <w:right w:val="none" w:sz="0" w:space="0" w:color="auto"/>
      </w:divBdr>
    </w:div>
    <w:div w:id="154418681">
      <w:bodyDiv w:val="1"/>
      <w:marLeft w:val="0"/>
      <w:marRight w:val="0"/>
      <w:marTop w:val="0"/>
      <w:marBottom w:val="0"/>
      <w:divBdr>
        <w:top w:val="none" w:sz="0" w:space="0" w:color="auto"/>
        <w:left w:val="none" w:sz="0" w:space="0" w:color="auto"/>
        <w:bottom w:val="none" w:sz="0" w:space="0" w:color="auto"/>
        <w:right w:val="none" w:sz="0" w:space="0" w:color="auto"/>
      </w:divBdr>
    </w:div>
    <w:div w:id="167061211">
      <w:bodyDiv w:val="1"/>
      <w:marLeft w:val="0"/>
      <w:marRight w:val="0"/>
      <w:marTop w:val="0"/>
      <w:marBottom w:val="0"/>
      <w:divBdr>
        <w:top w:val="none" w:sz="0" w:space="0" w:color="auto"/>
        <w:left w:val="none" w:sz="0" w:space="0" w:color="auto"/>
        <w:bottom w:val="none" w:sz="0" w:space="0" w:color="auto"/>
        <w:right w:val="none" w:sz="0" w:space="0" w:color="auto"/>
      </w:divBdr>
    </w:div>
    <w:div w:id="171262778">
      <w:bodyDiv w:val="1"/>
      <w:marLeft w:val="0"/>
      <w:marRight w:val="0"/>
      <w:marTop w:val="0"/>
      <w:marBottom w:val="0"/>
      <w:divBdr>
        <w:top w:val="none" w:sz="0" w:space="0" w:color="auto"/>
        <w:left w:val="none" w:sz="0" w:space="0" w:color="auto"/>
        <w:bottom w:val="none" w:sz="0" w:space="0" w:color="auto"/>
        <w:right w:val="none" w:sz="0" w:space="0" w:color="auto"/>
      </w:divBdr>
    </w:div>
    <w:div w:id="194389825">
      <w:bodyDiv w:val="1"/>
      <w:marLeft w:val="0"/>
      <w:marRight w:val="0"/>
      <w:marTop w:val="0"/>
      <w:marBottom w:val="0"/>
      <w:divBdr>
        <w:top w:val="none" w:sz="0" w:space="0" w:color="auto"/>
        <w:left w:val="none" w:sz="0" w:space="0" w:color="auto"/>
        <w:bottom w:val="none" w:sz="0" w:space="0" w:color="auto"/>
        <w:right w:val="none" w:sz="0" w:space="0" w:color="auto"/>
      </w:divBdr>
    </w:div>
    <w:div w:id="279843825">
      <w:bodyDiv w:val="1"/>
      <w:marLeft w:val="0"/>
      <w:marRight w:val="0"/>
      <w:marTop w:val="0"/>
      <w:marBottom w:val="0"/>
      <w:divBdr>
        <w:top w:val="none" w:sz="0" w:space="0" w:color="auto"/>
        <w:left w:val="none" w:sz="0" w:space="0" w:color="auto"/>
        <w:bottom w:val="none" w:sz="0" w:space="0" w:color="auto"/>
        <w:right w:val="none" w:sz="0" w:space="0" w:color="auto"/>
      </w:divBdr>
    </w:div>
    <w:div w:id="326981629">
      <w:bodyDiv w:val="1"/>
      <w:marLeft w:val="0"/>
      <w:marRight w:val="0"/>
      <w:marTop w:val="0"/>
      <w:marBottom w:val="0"/>
      <w:divBdr>
        <w:top w:val="none" w:sz="0" w:space="0" w:color="auto"/>
        <w:left w:val="none" w:sz="0" w:space="0" w:color="auto"/>
        <w:bottom w:val="none" w:sz="0" w:space="0" w:color="auto"/>
        <w:right w:val="none" w:sz="0" w:space="0" w:color="auto"/>
      </w:divBdr>
    </w:div>
    <w:div w:id="361053781">
      <w:bodyDiv w:val="1"/>
      <w:marLeft w:val="0"/>
      <w:marRight w:val="0"/>
      <w:marTop w:val="0"/>
      <w:marBottom w:val="0"/>
      <w:divBdr>
        <w:top w:val="none" w:sz="0" w:space="0" w:color="auto"/>
        <w:left w:val="none" w:sz="0" w:space="0" w:color="auto"/>
        <w:bottom w:val="none" w:sz="0" w:space="0" w:color="auto"/>
        <w:right w:val="none" w:sz="0" w:space="0" w:color="auto"/>
      </w:divBdr>
    </w:div>
    <w:div w:id="373504915">
      <w:bodyDiv w:val="1"/>
      <w:marLeft w:val="0"/>
      <w:marRight w:val="0"/>
      <w:marTop w:val="0"/>
      <w:marBottom w:val="0"/>
      <w:divBdr>
        <w:top w:val="none" w:sz="0" w:space="0" w:color="auto"/>
        <w:left w:val="none" w:sz="0" w:space="0" w:color="auto"/>
        <w:bottom w:val="none" w:sz="0" w:space="0" w:color="auto"/>
        <w:right w:val="none" w:sz="0" w:space="0" w:color="auto"/>
      </w:divBdr>
    </w:div>
    <w:div w:id="381946064">
      <w:bodyDiv w:val="1"/>
      <w:marLeft w:val="0"/>
      <w:marRight w:val="0"/>
      <w:marTop w:val="0"/>
      <w:marBottom w:val="0"/>
      <w:divBdr>
        <w:top w:val="none" w:sz="0" w:space="0" w:color="auto"/>
        <w:left w:val="none" w:sz="0" w:space="0" w:color="auto"/>
        <w:bottom w:val="none" w:sz="0" w:space="0" w:color="auto"/>
        <w:right w:val="none" w:sz="0" w:space="0" w:color="auto"/>
      </w:divBdr>
    </w:div>
    <w:div w:id="420759084">
      <w:bodyDiv w:val="1"/>
      <w:marLeft w:val="0"/>
      <w:marRight w:val="0"/>
      <w:marTop w:val="0"/>
      <w:marBottom w:val="0"/>
      <w:divBdr>
        <w:top w:val="none" w:sz="0" w:space="0" w:color="auto"/>
        <w:left w:val="none" w:sz="0" w:space="0" w:color="auto"/>
        <w:bottom w:val="none" w:sz="0" w:space="0" w:color="auto"/>
        <w:right w:val="none" w:sz="0" w:space="0" w:color="auto"/>
      </w:divBdr>
    </w:div>
    <w:div w:id="443698932">
      <w:bodyDiv w:val="1"/>
      <w:marLeft w:val="0"/>
      <w:marRight w:val="0"/>
      <w:marTop w:val="0"/>
      <w:marBottom w:val="0"/>
      <w:divBdr>
        <w:top w:val="none" w:sz="0" w:space="0" w:color="auto"/>
        <w:left w:val="none" w:sz="0" w:space="0" w:color="auto"/>
        <w:bottom w:val="none" w:sz="0" w:space="0" w:color="auto"/>
        <w:right w:val="none" w:sz="0" w:space="0" w:color="auto"/>
      </w:divBdr>
    </w:div>
    <w:div w:id="463885359">
      <w:bodyDiv w:val="1"/>
      <w:marLeft w:val="0"/>
      <w:marRight w:val="0"/>
      <w:marTop w:val="0"/>
      <w:marBottom w:val="0"/>
      <w:divBdr>
        <w:top w:val="none" w:sz="0" w:space="0" w:color="auto"/>
        <w:left w:val="none" w:sz="0" w:space="0" w:color="auto"/>
        <w:bottom w:val="none" w:sz="0" w:space="0" w:color="auto"/>
        <w:right w:val="none" w:sz="0" w:space="0" w:color="auto"/>
      </w:divBdr>
    </w:div>
    <w:div w:id="495850861">
      <w:bodyDiv w:val="1"/>
      <w:marLeft w:val="0"/>
      <w:marRight w:val="0"/>
      <w:marTop w:val="0"/>
      <w:marBottom w:val="0"/>
      <w:divBdr>
        <w:top w:val="none" w:sz="0" w:space="0" w:color="auto"/>
        <w:left w:val="none" w:sz="0" w:space="0" w:color="auto"/>
        <w:bottom w:val="none" w:sz="0" w:space="0" w:color="auto"/>
        <w:right w:val="none" w:sz="0" w:space="0" w:color="auto"/>
      </w:divBdr>
    </w:div>
    <w:div w:id="497768345">
      <w:bodyDiv w:val="1"/>
      <w:marLeft w:val="0"/>
      <w:marRight w:val="0"/>
      <w:marTop w:val="0"/>
      <w:marBottom w:val="0"/>
      <w:divBdr>
        <w:top w:val="none" w:sz="0" w:space="0" w:color="auto"/>
        <w:left w:val="none" w:sz="0" w:space="0" w:color="auto"/>
        <w:bottom w:val="none" w:sz="0" w:space="0" w:color="auto"/>
        <w:right w:val="none" w:sz="0" w:space="0" w:color="auto"/>
      </w:divBdr>
    </w:div>
    <w:div w:id="504902480">
      <w:bodyDiv w:val="1"/>
      <w:marLeft w:val="0"/>
      <w:marRight w:val="0"/>
      <w:marTop w:val="0"/>
      <w:marBottom w:val="0"/>
      <w:divBdr>
        <w:top w:val="none" w:sz="0" w:space="0" w:color="auto"/>
        <w:left w:val="none" w:sz="0" w:space="0" w:color="auto"/>
        <w:bottom w:val="none" w:sz="0" w:space="0" w:color="auto"/>
        <w:right w:val="none" w:sz="0" w:space="0" w:color="auto"/>
      </w:divBdr>
    </w:div>
    <w:div w:id="505100592">
      <w:bodyDiv w:val="1"/>
      <w:marLeft w:val="0"/>
      <w:marRight w:val="0"/>
      <w:marTop w:val="0"/>
      <w:marBottom w:val="0"/>
      <w:divBdr>
        <w:top w:val="none" w:sz="0" w:space="0" w:color="auto"/>
        <w:left w:val="none" w:sz="0" w:space="0" w:color="auto"/>
        <w:bottom w:val="none" w:sz="0" w:space="0" w:color="auto"/>
        <w:right w:val="none" w:sz="0" w:space="0" w:color="auto"/>
      </w:divBdr>
    </w:div>
    <w:div w:id="537090767">
      <w:bodyDiv w:val="1"/>
      <w:marLeft w:val="0"/>
      <w:marRight w:val="0"/>
      <w:marTop w:val="0"/>
      <w:marBottom w:val="0"/>
      <w:divBdr>
        <w:top w:val="none" w:sz="0" w:space="0" w:color="auto"/>
        <w:left w:val="none" w:sz="0" w:space="0" w:color="auto"/>
        <w:bottom w:val="none" w:sz="0" w:space="0" w:color="auto"/>
        <w:right w:val="none" w:sz="0" w:space="0" w:color="auto"/>
      </w:divBdr>
    </w:div>
    <w:div w:id="569656051">
      <w:bodyDiv w:val="1"/>
      <w:marLeft w:val="0"/>
      <w:marRight w:val="0"/>
      <w:marTop w:val="0"/>
      <w:marBottom w:val="0"/>
      <w:divBdr>
        <w:top w:val="none" w:sz="0" w:space="0" w:color="auto"/>
        <w:left w:val="none" w:sz="0" w:space="0" w:color="auto"/>
        <w:bottom w:val="none" w:sz="0" w:space="0" w:color="auto"/>
        <w:right w:val="none" w:sz="0" w:space="0" w:color="auto"/>
      </w:divBdr>
    </w:div>
    <w:div w:id="577986519">
      <w:bodyDiv w:val="1"/>
      <w:marLeft w:val="0"/>
      <w:marRight w:val="0"/>
      <w:marTop w:val="0"/>
      <w:marBottom w:val="0"/>
      <w:divBdr>
        <w:top w:val="none" w:sz="0" w:space="0" w:color="auto"/>
        <w:left w:val="none" w:sz="0" w:space="0" w:color="auto"/>
        <w:bottom w:val="none" w:sz="0" w:space="0" w:color="auto"/>
        <w:right w:val="none" w:sz="0" w:space="0" w:color="auto"/>
      </w:divBdr>
    </w:div>
    <w:div w:id="587930085">
      <w:bodyDiv w:val="1"/>
      <w:marLeft w:val="0"/>
      <w:marRight w:val="0"/>
      <w:marTop w:val="0"/>
      <w:marBottom w:val="0"/>
      <w:divBdr>
        <w:top w:val="none" w:sz="0" w:space="0" w:color="auto"/>
        <w:left w:val="none" w:sz="0" w:space="0" w:color="auto"/>
        <w:bottom w:val="none" w:sz="0" w:space="0" w:color="auto"/>
        <w:right w:val="none" w:sz="0" w:space="0" w:color="auto"/>
      </w:divBdr>
    </w:div>
    <w:div w:id="614488487">
      <w:bodyDiv w:val="1"/>
      <w:marLeft w:val="0"/>
      <w:marRight w:val="0"/>
      <w:marTop w:val="0"/>
      <w:marBottom w:val="0"/>
      <w:divBdr>
        <w:top w:val="none" w:sz="0" w:space="0" w:color="auto"/>
        <w:left w:val="none" w:sz="0" w:space="0" w:color="auto"/>
        <w:bottom w:val="none" w:sz="0" w:space="0" w:color="auto"/>
        <w:right w:val="none" w:sz="0" w:space="0" w:color="auto"/>
      </w:divBdr>
    </w:div>
    <w:div w:id="659503780">
      <w:bodyDiv w:val="1"/>
      <w:marLeft w:val="0"/>
      <w:marRight w:val="0"/>
      <w:marTop w:val="0"/>
      <w:marBottom w:val="0"/>
      <w:divBdr>
        <w:top w:val="none" w:sz="0" w:space="0" w:color="auto"/>
        <w:left w:val="none" w:sz="0" w:space="0" w:color="auto"/>
        <w:bottom w:val="none" w:sz="0" w:space="0" w:color="auto"/>
        <w:right w:val="none" w:sz="0" w:space="0" w:color="auto"/>
      </w:divBdr>
    </w:div>
    <w:div w:id="678433047">
      <w:bodyDiv w:val="1"/>
      <w:marLeft w:val="0"/>
      <w:marRight w:val="0"/>
      <w:marTop w:val="0"/>
      <w:marBottom w:val="0"/>
      <w:divBdr>
        <w:top w:val="none" w:sz="0" w:space="0" w:color="auto"/>
        <w:left w:val="none" w:sz="0" w:space="0" w:color="auto"/>
        <w:bottom w:val="none" w:sz="0" w:space="0" w:color="auto"/>
        <w:right w:val="none" w:sz="0" w:space="0" w:color="auto"/>
      </w:divBdr>
    </w:div>
    <w:div w:id="729957169">
      <w:bodyDiv w:val="1"/>
      <w:marLeft w:val="0"/>
      <w:marRight w:val="0"/>
      <w:marTop w:val="0"/>
      <w:marBottom w:val="0"/>
      <w:divBdr>
        <w:top w:val="none" w:sz="0" w:space="0" w:color="auto"/>
        <w:left w:val="none" w:sz="0" w:space="0" w:color="auto"/>
        <w:bottom w:val="none" w:sz="0" w:space="0" w:color="auto"/>
        <w:right w:val="none" w:sz="0" w:space="0" w:color="auto"/>
      </w:divBdr>
    </w:div>
    <w:div w:id="735664715">
      <w:bodyDiv w:val="1"/>
      <w:marLeft w:val="0"/>
      <w:marRight w:val="0"/>
      <w:marTop w:val="0"/>
      <w:marBottom w:val="0"/>
      <w:divBdr>
        <w:top w:val="none" w:sz="0" w:space="0" w:color="auto"/>
        <w:left w:val="none" w:sz="0" w:space="0" w:color="auto"/>
        <w:bottom w:val="none" w:sz="0" w:space="0" w:color="auto"/>
        <w:right w:val="none" w:sz="0" w:space="0" w:color="auto"/>
      </w:divBdr>
    </w:div>
    <w:div w:id="757019553">
      <w:bodyDiv w:val="1"/>
      <w:marLeft w:val="0"/>
      <w:marRight w:val="0"/>
      <w:marTop w:val="0"/>
      <w:marBottom w:val="0"/>
      <w:divBdr>
        <w:top w:val="none" w:sz="0" w:space="0" w:color="auto"/>
        <w:left w:val="none" w:sz="0" w:space="0" w:color="auto"/>
        <w:bottom w:val="none" w:sz="0" w:space="0" w:color="auto"/>
        <w:right w:val="none" w:sz="0" w:space="0" w:color="auto"/>
      </w:divBdr>
    </w:div>
    <w:div w:id="765466754">
      <w:bodyDiv w:val="1"/>
      <w:marLeft w:val="0"/>
      <w:marRight w:val="0"/>
      <w:marTop w:val="0"/>
      <w:marBottom w:val="0"/>
      <w:divBdr>
        <w:top w:val="none" w:sz="0" w:space="0" w:color="auto"/>
        <w:left w:val="none" w:sz="0" w:space="0" w:color="auto"/>
        <w:bottom w:val="none" w:sz="0" w:space="0" w:color="auto"/>
        <w:right w:val="none" w:sz="0" w:space="0" w:color="auto"/>
      </w:divBdr>
    </w:div>
    <w:div w:id="779182271">
      <w:bodyDiv w:val="1"/>
      <w:marLeft w:val="0"/>
      <w:marRight w:val="0"/>
      <w:marTop w:val="0"/>
      <w:marBottom w:val="0"/>
      <w:divBdr>
        <w:top w:val="none" w:sz="0" w:space="0" w:color="auto"/>
        <w:left w:val="none" w:sz="0" w:space="0" w:color="auto"/>
        <w:bottom w:val="none" w:sz="0" w:space="0" w:color="auto"/>
        <w:right w:val="none" w:sz="0" w:space="0" w:color="auto"/>
      </w:divBdr>
    </w:div>
    <w:div w:id="784231725">
      <w:bodyDiv w:val="1"/>
      <w:marLeft w:val="0"/>
      <w:marRight w:val="0"/>
      <w:marTop w:val="0"/>
      <w:marBottom w:val="0"/>
      <w:divBdr>
        <w:top w:val="none" w:sz="0" w:space="0" w:color="auto"/>
        <w:left w:val="none" w:sz="0" w:space="0" w:color="auto"/>
        <w:bottom w:val="none" w:sz="0" w:space="0" w:color="auto"/>
        <w:right w:val="none" w:sz="0" w:space="0" w:color="auto"/>
      </w:divBdr>
    </w:div>
    <w:div w:id="824278633">
      <w:bodyDiv w:val="1"/>
      <w:marLeft w:val="0"/>
      <w:marRight w:val="0"/>
      <w:marTop w:val="0"/>
      <w:marBottom w:val="0"/>
      <w:divBdr>
        <w:top w:val="none" w:sz="0" w:space="0" w:color="auto"/>
        <w:left w:val="none" w:sz="0" w:space="0" w:color="auto"/>
        <w:bottom w:val="none" w:sz="0" w:space="0" w:color="auto"/>
        <w:right w:val="none" w:sz="0" w:space="0" w:color="auto"/>
      </w:divBdr>
    </w:div>
    <w:div w:id="865024905">
      <w:bodyDiv w:val="1"/>
      <w:marLeft w:val="0"/>
      <w:marRight w:val="0"/>
      <w:marTop w:val="0"/>
      <w:marBottom w:val="0"/>
      <w:divBdr>
        <w:top w:val="none" w:sz="0" w:space="0" w:color="auto"/>
        <w:left w:val="none" w:sz="0" w:space="0" w:color="auto"/>
        <w:bottom w:val="none" w:sz="0" w:space="0" w:color="auto"/>
        <w:right w:val="none" w:sz="0" w:space="0" w:color="auto"/>
      </w:divBdr>
    </w:div>
    <w:div w:id="866064198">
      <w:bodyDiv w:val="1"/>
      <w:marLeft w:val="0"/>
      <w:marRight w:val="0"/>
      <w:marTop w:val="0"/>
      <w:marBottom w:val="0"/>
      <w:divBdr>
        <w:top w:val="none" w:sz="0" w:space="0" w:color="auto"/>
        <w:left w:val="none" w:sz="0" w:space="0" w:color="auto"/>
        <w:bottom w:val="none" w:sz="0" w:space="0" w:color="auto"/>
        <w:right w:val="none" w:sz="0" w:space="0" w:color="auto"/>
      </w:divBdr>
    </w:div>
    <w:div w:id="868421149">
      <w:bodyDiv w:val="1"/>
      <w:marLeft w:val="0"/>
      <w:marRight w:val="0"/>
      <w:marTop w:val="0"/>
      <w:marBottom w:val="0"/>
      <w:divBdr>
        <w:top w:val="none" w:sz="0" w:space="0" w:color="auto"/>
        <w:left w:val="none" w:sz="0" w:space="0" w:color="auto"/>
        <w:bottom w:val="none" w:sz="0" w:space="0" w:color="auto"/>
        <w:right w:val="none" w:sz="0" w:space="0" w:color="auto"/>
      </w:divBdr>
    </w:div>
    <w:div w:id="900797338">
      <w:bodyDiv w:val="1"/>
      <w:marLeft w:val="0"/>
      <w:marRight w:val="0"/>
      <w:marTop w:val="0"/>
      <w:marBottom w:val="0"/>
      <w:divBdr>
        <w:top w:val="none" w:sz="0" w:space="0" w:color="auto"/>
        <w:left w:val="none" w:sz="0" w:space="0" w:color="auto"/>
        <w:bottom w:val="none" w:sz="0" w:space="0" w:color="auto"/>
        <w:right w:val="none" w:sz="0" w:space="0" w:color="auto"/>
      </w:divBdr>
    </w:div>
    <w:div w:id="903756564">
      <w:bodyDiv w:val="1"/>
      <w:marLeft w:val="0"/>
      <w:marRight w:val="0"/>
      <w:marTop w:val="0"/>
      <w:marBottom w:val="0"/>
      <w:divBdr>
        <w:top w:val="none" w:sz="0" w:space="0" w:color="auto"/>
        <w:left w:val="none" w:sz="0" w:space="0" w:color="auto"/>
        <w:bottom w:val="none" w:sz="0" w:space="0" w:color="auto"/>
        <w:right w:val="none" w:sz="0" w:space="0" w:color="auto"/>
      </w:divBdr>
    </w:div>
    <w:div w:id="917982862">
      <w:bodyDiv w:val="1"/>
      <w:marLeft w:val="0"/>
      <w:marRight w:val="0"/>
      <w:marTop w:val="0"/>
      <w:marBottom w:val="0"/>
      <w:divBdr>
        <w:top w:val="none" w:sz="0" w:space="0" w:color="auto"/>
        <w:left w:val="none" w:sz="0" w:space="0" w:color="auto"/>
        <w:bottom w:val="none" w:sz="0" w:space="0" w:color="auto"/>
        <w:right w:val="none" w:sz="0" w:space="0" w:color="auto"/>
      </w:divBdr>
    </w:div>
    <w:div w:id="1004015327">
      <w:bodyDiv w:val="1"/>
      <w:marLeft w:val="0"/>
      <w:marRight w:val="0"/>
      <w:marTop w:val="0"/>
      <w:marBottom w:val="0"/>
      <w:divBdr>
        <w:top w:val="none" w:sz="0" w:space="0" w:color="auto"/>
        <w:left w:val="none" w:sz="0" w:space="0" w:color="auto"/>
        <w:bottom w:val="none" w:sz="0" w:space="0" w:color="auto"/>
        <w:right w:val="none" w:sz="0" w:space="0" w:color="auto"/>
      </w:divBdr>
    </w:div>
    <w:div w:id="1011907956">
      <w:bodyDiv w:val="1"/>
      <w:marLeft w:val="0"/>
      <w:marRight w:val="0"/>
      <w:marTop w:val="0"/>
      <w:marBottom w:val="0"/>
      <w:divBdr>
        <w:top w:val="none" w:sz="0" w:space="0" w:color="auto"/>
        <w:left w:val="none" w:sz="0" w:space="0" w:color="auto"/>
        <w:bottom w:val="none" w:sz="0" w:space="0" w:color="auto"/>
        <w:right w:val="none" w:sz="0" w:space="0" w:color="auto"/>
      </w:divBdr>
    </w:div>
    <w:div w:id="1099132931">
      <w:bodyDiv w:val="1"/>
      <w:marLeft w:val="0"/>
      <w:marRight w:val="0"/>
      <w:marTop w:val="0"/>
      <w:marBottom w:val="0"/>
      <w:divBdr>
        <w:top w:val="none" w:sz="0" w:space="0" w:color="auto"/>
        <w:left w:val="none" w:sz="0" w:space="0" w:color="auto"/>
        <w:bottom w:val="none" w:sz="0" w:space="0" w:color="auto"/>
        <w:right w:val="none" w:sz="0" w:space="0" w:color="auto"/>
      </w:divBdr>
    </w:div>
    <w:div w:id="1222600760">
      <w:bodyDiv w:val="1"/>
      <w:marLeft w:val="0"/>
      <w:marRight w:val="0"/>
      <w:marTop w:val="0"/>
      <w:marBottom w:val="0"/>
      <w:divBdr>
        <w:top w:val="none" w:sz="0" w:space="0" w:color="auto"/>
        <w:left w:val="none" w:sz="0" w:space="0" w:color="auto"/>
        <w:bottom w:val="none" w:sz="0" w:space="0" w:color="auto"/>
        <w:right w:val="none" w:sz="0" w:space="0" w:color="auto"/>
      </w:divBdr>
    </w:div>
    <w:div w:id="1222978170">
      <w:bodyDiv w:val="1"/>
      <w:marLeft w:val="0"/>
      <w:marRight w:val="0"/>
      <w:marTop w:val="0"/>
      <w:marBottom w:val="0"/>
      <w:divBdr>
        <w:top w:val="none" w:sz="0" w:space="0" w:color="auto"/>
        <w:left w:val="none" w:sz="0" w:space="0" w:color="auto"/>
        <w:bottom w:val="none" w:sz="0" w:space="0" w:color="auto"/>
        <w:right w:val="none" w:sz="0" w:space="0" w:color="auto"/>
      </w:divBdr>
    </w:div>
    <w:div w:id="1241984761">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339506987">
      <w:bodyDiv w:val="1"/>
      <w:marLeft w:val="0"/>
      <w:marRight w:val="0"/>
      <w:marTop w:val="0"/>
      <w:marBottom w:val="0"/>
      <w:divBdr>
        <w:top w:val="none" w:sz="0" w:space="0" w:color="auto"/>
        <w:left w:val="none" w:sz="0" w:space="0" w:color="auto"/>
        <w:bottom w:val="none" w:sz="0" w:space="0" w:color="auto"/>
        <w:right w:val="none" w:sz="0" w:space="0" w:color="auto"/>
      </w:divBdr>
    </w:div>
    <w:div w:id="1397044037">
      <w:bodyDiv w:val="1"/>
      <w:marLeft w:val="0"/>
      <w:marRight w:val="0"/>
      <w:marTop w:val="0"/>
      <w:marBottom w:val="0"/>
      <w:divBdr>
        <w:top w:val="none" w:sz="0" w:space="0" w:color="auto"/>
        <w:left w:val="none" w:sz="0" w:space="0" w:color="auto"/>
        <w:bottom w:val="none" w:sz="0" w:space="0" w:color="auto"/>
        <w:right w:val="none" w:sz="0" w:space="0" w:color="auto"/>
      </w:divBdr>
    </w:div>
    <w:div w:id="1416392086">
      <w:bodyDiv w:val="1"/>
      <w:marLeft w:val="0"/>
      <w:marRight w:val="0"/>
      <w:marTop w:val="0"/>
      <w:marBottom w:val="0"/>
      <w:divBdr>
        <w:top w:val="none" w:sz="0" w:space="0" w:color="auto"/>
        <w:left w:val="none" w:sz="0" w:space="0" w:color="auto"/>
        <w:bottom w:val="none" w:sz="0" w:space="0" w:color="auto"/>
        <w:right w:val="none" w:sz="0" w:space="0" w:color="auto"/>
      </w:divBdr>
      <w:divsChild>
        <w:div w:id="1502306346">
          <w:marLeft w:val="0"/>
          <w:marRight w:val="0"/>
          <w:marTop w:val="0"/>
          <w:marBottom w:val="0"/>
          <w:divBdr>
            <w:top w:val="none" w:sz="0" w:space="0" w:color="auto"/>
            <w:left w:val="none" w:sz="0" w:space="0" w:color="auto"/>
            <w:bottom w:val="none" w:sz="0" w:space="0" w:color="auto"/>
            <w:right w:val="none" w:sz="0" w:space="0" w:color="auto"/>
          </w:divBdr>
        </w:div>
      </w:divsChild>
    </w:div>
    <w:div w:id="1546604173">
      <w:bodyDiv w:val="1"/>
      <w:marLeft w:val="0"/>
      <w:marRight w:val="0"/>
      <w:marTop w:val="0"/>
      <w:marBottom w:val="0"/>
      <w:divBdr>
        <w:top w:val="none" w:sz="0" w:space="0" w:color="auto"/>
        <w:left w:val="none" w:sz="0" w:space="0" w:color="auto"/>
        <w:bottom w:val="none" w:sz="0" w:space="0" w:color="auto"/>
        <w:right w:val="none" w:sz="0" w:space="0" w:color="auto"/>
      </w:divBdr>
    </w:div>
    <w:div w:id="1562474161">
      <w:bodyDiv w:val="1"/>
      <w:marLeft w:val="0"/>
      <w:marRight w:val="0"/>
      <w:marTop w:val="0"/>
      <w:marBottom w:val="0"/>
      <w:divBdr>
        <w:top w:val="none" w:sz="0" w:space="0" w:color="auto"/>
        <w:left w:val="none" w:sz="0" w:space="0" w:color="auto"/>
        <w:bottom w:val="none" w:sz="0" w:space="0" w:color="auto"/>
        <w:right w:val="none" w:sz="0" w:space="0" w:color="auto"/>
      </w:divBdr>
      <w:divsChild>
        <w:div w:id="459105810">
          <w:marLeft w:val="0"/>
          <w:marRight w:val="0"/>
          <w:marTop w:val="0"/>
          <w:marBottom w:val="0"/>
          <w:divBdr>
            <w:top w:val="none" w:sz="0" w:space="0" w:color="auto"/>
            <w:left w:val="none" w:sz="0" w:space="0" w:color="auto"/>
            <w:bottom w:val="none" w:sz="0" w:space="0" w:color="auto"/>
            <w:right w:val="none" w:sz="0" w:space="0" w:color="auto"/>
          </w:divBdr>
        </w:div>
      </w:divsChild>
    </w:div>
    <w:div w:id="1569682622">
      <w:bodyDiv w:val="1"/>
      <w:marLeft w:val="0"/>
      <w:marRight w:val="0"/>
      <w:marTop w:val="0"/>
      <w:marBottom w:val="0"/>
      <w:divBdr>
        <w:top w:val="none" w:sz="0" w:space="0" w:color="auto"/>
        <w:left w:val="none" w:sz="0" w:space="0" w:color="auto"/>
        <w:bottom w:val="none" w:sz="0" w:space="0" w:color="auto"/>
        <w:right w:val="none" w:sz="0" w:space="0" w:color="auto"/>
      </w:divBdr>
    </w:div>
    <w:div w:id="1577978630">
      <w:bodyDiv w:val="1"/>
      <w:marLeft w:val="0"/>
      <w:marRight w:val="0"/>
      <w:marTop w:val="0"/>
      <w:marBottom w:val="0"/>
      <w:divBdr>
        <w:top w:val="none" w:sz="0" w:space="0" w:color="auto"/>
        <w:left w:val="none" w:sz="0" w:space="0" w:color="auto"/>
        <w:bottom w:val="none" w:sz="0" w:space="0" w:color="auto"/>
        <w:right w:val="none" w:sz="0" w:space="0" w:color="auto"/>
      </w:divBdr>
    </w:div>
    <w:div w:id="1594510016">
      <w:bodyDiv w:val="1"/>
      <w:marLeft w:val="0"/>
      <w:marRight w:val="0"/>
      <w:marTop w:val="0"/>
      <w:marBottom w:val="0"/>
      <w:divBdr>
        <w:top w:val="none" w:sz="0" w:space="0" w:color="auto"/>
        <w:left w:val="none" w:sz="0" w:space="0" w:color="auto"/>
        <w:bottom w:val="none" w:sz="0" w:space="0" w:color="auto"/>
        <w:right w:val="none" w:sz="0" w:space="0" w:color="auto"/>
      </w:divBdr>
    </w:div>
    <w:div w:id="1607738550">
      <w:bodyDiv w:val="1"/>
      <w:marLeft w:val="0"/>
      <w:marRight w:val="0"/>
      <w:marTop w:val="0"/>
      <w:marBottom w:val="0"/>
      <w:divBdr>
        <w:top w:val="none" w:sz="0" w:space="0" w:color="auto"/>
        <w:left w:val="none" w:sz="0" w:space="0" w:color="auto"/>
        <w:bottom w:val="none" w:sz="0" w:space="0" w:color="auto"/>
        <w:right w:val="none" w:sz="0" w:space="0" w:color="auto"/>
      </w:divBdr>
    </w:div>
    <w:div w:id="1632051541">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94762920">
      <w:bodyDiv w:val="1"/>
      <w:marLeft w:val="0"/>
      <w:marRight w:val="0"/>
      <w:marTop w:val="0"/>
      <w:marBottom w:val="0"/>
      <w:divBdr>
        <w:top w:val="none" w:sz="0" w:space="0" w:color="auto"/>
        <w:left w:val="none" w:sz="0" w:space="0" w:color="auto"/>
        <w:bottom w:val="none" w:sz="0" w:space="0" w:color="auto"/>
        <w:right w:val="none" w:sz="0" w:space="0" w:color="auto"/>
      </w:divBdr>
    </w:div>
    <w:div w:id="1914586083">
      <w:bodyDiv w:val="1"/>
      <w:marLeft w:val="0"/>
      <w:marRight w:val="0"/>
      <w:marTop w:val="0"/>
      <w:marBottom w:val="0"/>
      <w:divBdr>
        <w:top w:val="none" w:sz="0" w:space="0" w:color="auto"/>
        <w:left w:val="none" w:sz="0" w:space="0" w:color="auto"/>
        <w:bottom w:val="none" w:sz="0" w:space="0" w:color="auto"/>
        <w:right w:val="none" w:sz="0" w:space="0" w:color="auto"/>
      </w:divBdr>
    </w:div>
    <w:div w:id="1951819870">
      <w:bodyDiv w:val="1"/>
      <w:marLeft w:val="0"/>
      <w:marRight w:val="0"/>
      <w:marTop w:val="0"/>
      <w:marBottom w:val="0"/>
      <w:divBdr>
        <w:top w:val="none" w:sz="0" w:space="0" w:color="auto"/>
        <w:left w:val="none" w:sz="0" w:space="0" w:color="auto"/>
        <w:bottom w:val="none" w:sz="0" w:space="0" w:color="auto"/>
        <w:right w:val="none" w:sz="0" w:space="0" w:color="auto"/>
      </w:divBdr>
    </w:div>
    <w:div w:id="1977298348">
      <w:bodyDiv w:val="1"/>
      <w:marLeft w:val="0"/>
      <w:marRight w:val="0"/>
      <w:marTop w:val="0"/>
      <w:marBottom w:val="0"/>
      <w:divBdr>
        <w:top w:val="none" w:sz="0" w:space="0" w:color="auto"/>
        <w:left w:val="none" w:sz="0" w:space="0" w:color="auto"/>
        <w:bottom w:val="none" w:sz="0" w:space="0" w:color="auto"/>
        <w:right w:val="none" w:sz="0" w:space="0" w:color="auto"/>
      </w:divBdr>
    </w:div>
    <w:div w:id="1984658125">
      <w:bodyDiv w:val="1"/>
      <w:marLeft w:val="0"/>
      <w:marRight w:val="0"/>
      <w:marTop w:val="0"/>
      <w:marBottom w:val="0"/>
      <w:divBdr>
        <w:top w:val="none" w:sz="0" w:space="0" w:color="auto"/>
        <w:left w:val="none" w:sz="0" w:space="0" w:color="auto"/>
        <w:bottom w:val="none" w:sz="0" w:space="0" w:color="auto"/>
        <w:right w:val="none" w:sz="0" w:space="0" w:color="auto"/>
      </w:divBdr>
    </w:div>
    <w:div w:id="2035954752">
      <w:bodyDiv w:val="1"/>
      <w:marLeft w:val="0"/>
      <w:marRight w:val="0"/>
      <w:marTop w:val="0"/>
      <w:marBottom w:val="0"/>
      <w:divBdr>
        <w:top w:val="none" w:sz="0" w:space="0" w:color="auto"/>
        <w:left w:val="none" w:sz="0" w:space="0" w:color="auto"/>
        <w:bottom w:val="none" w:sz="0" w:space="0" w:color="auto"/>
        <w:right w:val="none" w:sz="0" w:space="0" w:color="auto"/>
      </w:divBdr>
    </w:div>
    <w:div w:id="2043049157">
      <w:bodyDiv w:val="1"/>
      <w:marLeft w:val="0"/>
      <w:marRight w:val="0"/>
      <w:marTop w:val="0"/>
      <w:marBottom w:val="0"/>
      <w:divBdr>
        <w:top w:val="none" w:sz="0" w:space="0" w:color="auto"/>
        <w:left w:val="none" w:sz="0" w:space="0" w:color="auto"/>
        <w:bottom w:val="none" w:sz="0" w:space="0" w:color="auto"/>
        <w:right w:val="none" w:sz="0" w:space="0" w:color="auto"/>
      </w:divBdr>
    </w:div>
    <w:div w:id="2069452962">
      <w:bodyDiv w:val="1"/>
      <w:marLeft w:val="0"/>
      <w:marRight w:val="0"/>
      <w:marTop w:val="0"/>
      <w:marBottom w:val="0"/>
      <w:divBdr>
        <w:top w:val="none" w:sz="0" w:space="0" w:color="auto"/>
        <w:left w:val="none" w:sz="0" w:space="0" w:color="auto"/>
        <w:bottom w:val="none" w:sz="0" w:space="0" w:color="auto"/>
        <w:right w:val="none" w:sz="0" w:space="0" w:color="auto"/>
      </w:divBdr>
    </w:div>
    <w:div w:id="2079787993">
      <w:bodyDiv w:val="1"/>
      <w:marLeft w:val="0"/>
      <w:marRight w:val="0"/>
      <w:marTop w:val="0"/>
      <w:marBottom w:val="0"/>
      <w:divBdr>
        <w:top w:val="none" w:sz="0" w:space="0" w:color="auto"/>
        <w:left w:val="none" w:sz="0" w:space="0" w:color="auto"/>
        <w:bottom w:val="none" w:sz="0" w:space="0" w:color="auto"/>
        <w:right w:val="none" w:sz="0" w:space="0" w:color="auto"/>
      </w:divBdr>
    </w:div>
    <w:div w:id="2082410139">
      <w:bodyDiv w:val="1"/>
      <w:marLeft w:val="0"/>
      <w:marRight w:val="0"/>
      <w:marTop w:val="0"/>
      <w:marBottom w:val="0"/>
      <w:divBdr>
        <w:top w:val="none" w:sz="0" w:space="0" w:color="auto"/>
        <w:left w:val="none" w:sz="0" w:space="0" w:color="auto"/>
        <w:bottom w:val="none" w:sz="0" w:space="0" w:color="auto"/>
        <w:right w:val="none" w:sz="0" w:space="0" w:color="auto"/>
      </w:divBdr>
    </w:div>
    <w:div w:id="21426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ck01.begun.ru/click.jsp?url=uppYE7e*v75sjuLgqNENwBtY6g9h0Y2mEWzpm-Wo9Uesw3yQdIz9*-BTvCUFLnXkRhkwzRW5ghFip7HQMSmSo526Wtoug6xrzwmvGNcsgO3Aqld0dDgCxRLbEFPlGtxlR5SAtcQmXPx0gR2YMF23iptb6oF7MP0nQ-6WOlOYgHhVBZk4UJBFNrC69T2o316RO3qTUpLSV2nZkQelC9MM23uFouhknH1jIUveqhn2v3xvNXv00aJiMEDfn8sSeA6Fbg*nLW3sDGYBV6vS1MDwS3BOGGKDs*bqfh9T-1SbyJLFm*Zo*GgB8KNDilFsn8OP22thKR*RABYwfkQk69V7DcvvMTqZwrMh7S1lyDXFj50kxUIhyBtxY2EYUfUwzEL99-F9y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69</Pages>
  <Words>93015</Words>
  <Characters>53019</Characters>
  <Application>Microsoft Office Word</Application>
  <DocSecurity>0</DocSecurity>
  <Lines>441</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2015-03-23T19:17:00Z</dcterms:created>
  <dcterms:modified xsi:type="dcterms:W3CDTF">2015-03-26T00:44:00Z</dcterms:modified>
</cp:coreProperties>
</file>